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03" w:rsidRPr="00F00F7F" w:rsidRDefault="00A75403" w:rsidP="00A75403">
      <w:pPr>
        <w:spacing w:after="7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W w:w="1006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9"/>
        <w:gridCol w:w="4656"/>
      </w:tblGrid>
      <w:tr w:rsidR="00A75403" w:rsidRPr="009D0D4F" w:rsidTr="00E9283F">
        <w:tc>
          <w:tcPr>
            <w:tcW w:w="5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F00F7F" w:rsidRDefault="00235170" w:rsidP="0023517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="00A75403" w:rsidRPr="00F00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CA606C" w:rsidRDefault="00E9283F" w:rsidP="0023517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A75403" w:rsidRPr="00F00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Педагогічною радою</w:t>
            </w:r>
            <w:r w:rsidR="00CA60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9283F" w:rsidRDefault="00E9283F" w:rsidP="00235170">
            <w:pPr>
              <w:spacing w:after="0" w:line="276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ЗАКЛАДУ ПОЗАШКІЛЬНОЇ ОСВІТИ «ЦЕНТР ТВОРЧОСТІ ДІТЕЙ ТА ЮНАЦТВА «СУЗІР’Я» ВЕРБКІВСЬКОЇ СІЛЬСЬКОЇ РАДИ ПАВЛОГРАДСЬКОГО РАЙОНУ ДНІПРОПЕТРОВСЬКОЇ ОБЛАСТІ</w:t>
            </w:r>
          </w:p>
          <w:p w:rsidR="00A75403" w:rsidRPr="009D0D4F" w:rsidRDefault="00E9283F" w:rsidP="0023517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8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982B39"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№ </w:t>
            </w:r>
            <w:r w:rsidR="00C865CF" w:rsidRPr="009D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982B39" w:rsidRPr="009D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865CF"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8A2C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982B39"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 w:rsidR="006E22B7" w:rsidRPr="009D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A2C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A75403"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1A1C5F" w:rsidP="0023517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bookmarkStart w:id="0" w:name="_GoBack"/>
            <w:bookmarkEnd w:id="0"/>
            <w:r w:rsidR="00982B39" w:rsidRPr="009D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="00A75403"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  <w:p w:rsidR="00CA606C" w:rsidRDefault="00CA606C" w:rsidP="00235170">
            <w:pPr>
              <w:spacing w:after="0" w:line="276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="00A75403"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5403" w:rsidRPr="00CA606C" w:rsidRDefault="00E9283F" w:rsidP="00235170">
            <w:pPr>
              <w:spacing w:after="0" w:line="276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ЗАКЛАДУ ПОЗАШКІЛЬНОЇ ОСВІТИ «ЦЕНТР ТВОРЧОСТІ ДІТЕЙ ТА ЮНАЦТВА «СУЗІР’Я» ВЕРБКІВСЬКОЇ СІЛЬСЬКОЇ РАДИ ПАВЛОГРАДСЬКОГО РАЙОНУ ДНІПРОПЕТРОВСЬКОЇ ОБЛАСТІ</w:t>
            </w:r>
          </w:p>
          <w:p w:rsidR="00A75403" w:rsidRPr="00CA606C" w:rsidRDefault="00CA606C" w:rsidP="0023517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</w:t>
            </w:r>
            <w:r w:rsidR="00E928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7E1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КІБЕЦЬ</w:t>
            </w:r>
          </w:p>
        </w:tc>
      </w:tr>
    </w:tbl>
    <w:p w:rsidR="00A75403" w:rsidRPr="009D0D4F" w:rsidRDefault="00A75403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5403" w:rsidRPr="009D0D4F" w:rsidRDefault="00A75403" w:rsidP="00A754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Освітня програма</w:t>
      </w:r>
    </w:p>
    <w:p w:rsidR="00E9283F" w:rsidRPr="00E9283F" w:rsidRDefault="00E9283F" w:rsidP="00235170">
      <w:pPr>
        <w:spacing w:after="0" w:line="276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28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ЗАКЛАДУ ПОЗАШКІЛЬНОЇ ОСВІТИ «ЦЕНТР ТВОРЧОСТІ ДІТЕЙ ТА ЮНАЦТВА «СУЗІР’Я» ВЕРБКІВСЬКОЇ СІЛЬСЬКОЇ РАДИ ПАВЛОГРАДСЬКОГО РАЙОНУ ДНІПРОПЕТРОВСЬКОЇ ОБЛАСТІ</w:t>
      </w:r>
    </w:p>
    <w:p w:rsidR="00A75403" w:rsidRPr="00827C45" w:rsidRDefault="00A75403" w:rsidP="00235170">
      <w:pPr>
        <w:shd w:val="clear" w:color="auto" w:fill="FFFFFF"/>
        <w:spacing w:after="225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</w:t>
      </w:r>
      <w:r w:rsidR="00982B39" w:rsidRPr="0082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="006E22B7"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8A2C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982B39" w:rsidRPr="0082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-202</w:t>
      </w:r>
      <w:r w:rsidR="008A2C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82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навчальний рік</w:t>
      </w:r>
    </w:p>
    <w:p w:rsidR="00A75403" w:rsidRPr="00827C45" w:rsidRDefault="00A75403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5403" w:rsidRPr="00827C45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C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Вступ</w:t>
      </w:r>
    </w:p>
    <w:p w:rsidR="00A75403" w:rsidRPr="00827C45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закладу позашкільної освіти – це нормативний документ, який містить характеристику змісту позашкільної освіти, особливості організації освітнього процесу та освітню місію закладу позашкільної освіти.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 програма закладу позашкільної освіти схвалюється педагогічною радою закладу та затверджується керівником закладу.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Освітня програма вибудовується з урахуванням диференціації та індивідуалізації освітнього процесу, демократизації управління, створення умов для творчої діяльності адміністрації та працівників закладу позашкільної освіти, збереження єдиного освітнього простору в регіоні,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 захисту вихованців, учнів і слухачів, із забезпеченням їх права на доступність і якість позашкільної освіти, створення умов для безперервності освіти.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Освітня програма закладу позашкільної освіти є засобом забезпечення реальних умов для вибору індивідуальної траєкторії розвитку, гарантом досягнення обраних освітніх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івнів, технологічним засобом управління якістю позашкільної освіти.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Освітня програма узгоджена із законами України «Про освіту» та «Про позашкільну освіту», «Про наукову і науково-технічну діяльність», Положенням про позашкільний навчальний заклад, Положенням про порядок організації індивідуальної та групової роботи в позашкільних навчальних закладах, затвердженим наказом Міністерства освіти і науки України від 11 серпня 2004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 651 та зареєстрованим в Міністерстві юстиції Укра</w:t>
      </w:r>
      <w:r w:rsidR="00982B39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їни 20 серпня 2004 р. за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1036/9635, Типовими навчальними планами для організації навчально-виховного процесу в позашкільних навчальних закладах системи Міністерства освіти і науки України, затвердженими наказом Міністерства освіти і науки України від 22.07.2008 р. № 676, освітніми запитами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 та їх батькі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Мі</w:t>
      </w:r>
      <w:proofErr w:type="gramStart"/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ія, візія та ключові цінності </w:t>
      </w:r>
    </w:p>
    <w:p w:rsidR="00E9283F" w:rsidRPr="00CA606C" w:rsidRDefault="00E9283F" w:rsidP="002F5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ПОЗАШКІЛЬНОЇ ОСВІТИ «ЦЕНТР ТВОРЧОСТІ ДІТЕЙ ТА ЮНАЦТВА «СУЗІР’Я» ВЕРБКІВСЬКОЇ СІЛЬСЬКОЇ РАДИ ПАВЛОГРАДСЬКОГО РАЙОНУ ДНІПРОПЕТРОВСЬКОЇ ОБЛАСТІ</w:t>
      </w:r>
    </w:p>
    <w:p w:rsidR="002F5EB8" w:rsidRDefault="00CA606C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ія закладу</w:t>
      </w:r>
      <w:r w:rsidR="002F5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A75403" w:rsidRPr="009D0D4F" w:rsidRDefault="002F5EB8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кожному здобувачу освіти в цілісному розвитку та лідерському становленні; служіння людині, громаді, суспільству.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Візія закладу:</w:t>
      </w:r>
    </w:p>
    <w:p w:rsidR="00A75403" w:rsidRPr="009D0D4F" w:rsidRDefault="002F5EB8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сприятливого середовища, інфраструктури та умов для розвитку особистості;</w:t>
      </w:r>
    </w:p>
    <w:p w:rsidR="00A75403" w:rsidRPr="009D0D4F" w:rsidRDefault="002F5EB8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науково-педагогічного потенціалу, удосконалення науково- дослідницької, освітньої та інноваційної діяльності;</w:t>
      </w:r>
    </w:p>
    <w:p w:rsidR="00A75403" w:rsidRPr="009D0D4F" w:rsidRDefault="002F5EB8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розкриттю лідерських якостей здобувачів освіти шляхом їх участі в самоврядуванні закладу позашкільної освіти;</w:t>
      </w:r>
    </w:p>
    <w:p w:rsidR="00A75403" w:rsidRPr="009D0D4F" w:rsidRDefault="002F5EB8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змістовного дозвілля здобувачів освіти та працівників закладу позашкільної освіти;</w:t>
      </w:r>
    </w:p>
    <w:p w:rsidR="00A75403" w:rsidRPr="009D0D4F" w:rsidRDefault="002F5EB8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 та забезпечення інформування спільноти;</w:t>
      </w:r>
    </w:p>
    <w:p w:rsidR="00A75403" w:rsidRPr="009D0D4F" w:rsidRDefault="002F5EB8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служіння громаді.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 цінності: Україна, дитина, громада, професіоналізм, довіра, духовність, лідерство, відповідальність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93B63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Мета та завдання освітнього процесу </w:t>
      </w:r>
    </w:p>
    <w:p w:rsidR="002F5EB8" w:rsidRPr="00CA606C" w:rsidRDefault="002F5EB8" w:rsidP="002F5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ПОЗАШКІЛЬНОЇ ОСВІТИ «ЦЕНТР ТВОРЧОСТІ ДІТЕЙ ТА ЮНАЦТВА «СУЗІР’Я» ВЕРБКІВСЬКОЇ СІЛЬСЬКОЇ РАДИ ПАВЛОГРАДСЬКОГО РАЙОНУ ДНІПРОПЕТРОВСЬКОЇ ОБЛАСТІ.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освітнього процесу в закладі є розвиток здібностей дітей та молоді у сфері освіти, науки, культури, фізичної культури і спорту, технічної та іншого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виду творчості, здобуття ними первинних професійних знань, вмінь і навичок, необхідних для їх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іалізації, подальшої само- та/або професійної реалізації.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Основними завданнями</w:t>
      </w:r>
      <w:proofErr w:type="gramStart"/>
      <w:r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є: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виховання громадянина України;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вільний розвиток особистості та формування її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іально-громадського досвіду;</w:t>
      </w:r>
    </w:p>
    <w:p w:rsidR="00982B39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виховання у вихованців, учнів і слухачів поваги до Конституції України, прав і свобод людини та громадянина, почуття власної гідності, відповідальності перед законом за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 д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ії;</w:t>
      </w:r>
      <w:r w:rsidR="00982B39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у вихованців, учнів і слухачів патріотизму, любові до України, поваги до народних звичаїв, традицій, національних цінностей Українського народу, а також інших націй і народі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у вихованців, учні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слухач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шанобливого ставлення до родини та людей похилого віку;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умов для творчого, інтелектуального,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фізичного розвитку вихованців, учнів і слухачів;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здобуття учнями, вихованцями, слухачами первинних професійних навичок і вмінь, необхідних для їхньої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іалізації, подальшої самореалізації та/або професійної діяльності;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у вихованців, учнів і слухачів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ідомого й відповідального ставлення до власного здоров’я та здоров’я оточуючих, навичок безпечної поведінки;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 освітньо-культурних потреб вихованців, учні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слухачів, які не забезпечуються іншими складовими структури освіти;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 потреб вихованців, учні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слухачів у професійному самовизначенні і творчій самореалізації;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пошук, розвиток та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ідтримка здібних, обдарованих і талановитих вихованців, учнів і слухачів;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вдосконалення фізичного розвитку вихованців, учнів і слухачів,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ідготовка спортивного резерву для збірних команд України з різних видів спорту;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дозвілля вихованців, учнів і слухачів, пошук його нових форм;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ілактика бездоглядності, правопорушень;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виховання в учасників освітнього процесу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ідомого ставлення до власної безпеки та безпеки оточуючих;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життя вихованців, учнів і слухачів;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інформаційно-методичної та організаційно-масової роботи.</w:t>
      </w:r>
    </w:p>
    <w:p w:rsidR="00A75403" w:rsidRPr="009D0D4F" w:rsidRDefault="00A75403" w:rsidP="007E42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Головні принципи освітнього процесу: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гуманізація, що визначає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іоритети завдань творчої самореалізації особистості, її виховання, створення умов для вияву обдарованості і талантів здобувачів освіти, формування гуманної особистості;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 загальнолюдських і національних цінностей, що забезпечує у змі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 освітнього процесу органічний зв’язок і духовну єдність української національної культури з культурою народів світу; розвиток культури всіх національних меншин, що проживають на території України; сприяє усвідомленню пріоритетності загальнолюдських цінностей над груповими; визначає позашкільну освіту як важливий засіб національного розвитку й гармонізації національних і міжнаціональних відносин в Україні;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демократизація, що передбачає автономію закладів позашкільної освіти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типів та форм власності у вирішенні основних питань змісту їх діяльності, розвитку різноманітних форм співробітництва та партнерства всіх учасників освітнього процесу;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науковість і системність, що полягає в забезпеченні оптимальних умов для інтегруючої функції освітніх процесів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умовах досягнення основної мети позашкільної освіти;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безперервність, наступність та інтеграція, що забезпечує єдність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іх ланок освіти, об’єднання зусиль закладів позашкільної освіти з іншими закладами та організаціями; цілісність і наступність позашкільної освіти, спрямованої на поглиблення та конкретизацію освітнього процесу; набуття освіти упродовж всього життя, за умови наступності та концентричності;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багатоукладність і варіативність, що передбачає можливість широкого вибору змісту, форми і засобів позашкільної освіти, альтернативність у задоволенні духовних запитів здобувачів освіти, їх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ізнавальних та інтелектуальних можливостей та інтересів, запровадження поліваріантності навчальних програм, поглиблення і розширення їх практичної сприятливості, референції та індивідуалізованого освітнього процесу;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добровільність і доступність, що передбачає право вибору та доступності в забезпеченні потреб абсолютності у творчій самореалізації, духовному самовдосконаленні, здобутті додаткових знань, умінь та навичок,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 до активної професійної та громадської діяльності;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самостійність і активність особистості, що полягає у забезпеченні психолого-педагогічної атмосфери, яка сприяє виявленню, розвитку і реалізації здобувачами освіти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ізнавальної самостійності, творчої активності, прояву обдарованості і таланту;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практична спрямованість, що передбачає набуття здобувачами освіти певних умінь і навичок, орієнтацію на трудову діяльність у ринкових умовах, їх розширення та розвиток, а також впровадження в життя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інтеграції з наукою і виробництвом.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освітнього процесу ґрунтується на засадах особистісного замовлення дітей і їх батьків. Ці замовлення постійно розвиваються, варіюються, в чому і простежується безперервна динамічність позашкільної освіти, її нестандартність та варіативність. Освітній процес у закл</w:t>
      </w:r>
      <w:r w:rsidR="00AB16B2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аді позашкільної освіти є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6B2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багатопрофільним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основними напрямами діяльності якого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6B2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Художньо – естетичний, декоративно – прикладний, екологічний, технічний, гуманітарний, спортивний </w:t>
      </w:r>
      <w:r w:rsidR="000A640B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Система управління освітнім процесом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 закладом здійснює директор.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Колегіальним органом управління є педагогічна рада, повноваження якої визначаються Статутом закладу.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завдання управління освітнім процесом в закладі складаються з наступних компоненті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кадрове забезпечення освітньої діяльності: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Кадрове забезпечення закладу здійснено у повній відповідності з навчальним робочим планом </w:t>
      </w:r>
      <w:r w:rsidR="000A640B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закладу, </w:t>
      </w:r>
      <w:proofErr w:type="gramStart"/>
      <w:r w:rsidR="000A640B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="000A640B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іалізацією та шести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денним режимом його роботи.</w:t>
      </w:r>
    </w:p>
    <w:p w:rsidR="00A75403" w:rsidRPr="009D0D4F" w:rsidRDefault="00A75403" w:rsidP="002F5EB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Освітній </w:t>
      </w:r>
      <w:r w:rsidR="000A640B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 у закладі </w:t>
      </w:r>
      <w:r w:rsidR="00D42C3D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забезпечують </w:t>
      </w:r>
      <w:r w:rsidR="00570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393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педагогічних працівників.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вони мають відповідний рівень освіти, володіють</w:t>
      </w:r>
      <w:r w:rsidR="000A640B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фаховою майстерністю. </w:t>
      </w:r>
      <w:proofErr w:type="gramStart"/>
      <w:r w:rsidR="00D42C3D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42C3D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 </w:t>
      </w:r>
      <w:r w:rsidR="00570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42C3D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основний працівник, </w:t>
      </w:r>
      <w:r w:rsidR="00E92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70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93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працюють за сумісництвом.</w:t>
      </w:r>
    </w:p>
    <w:p w:rsidR="00A75403" w:rsidRPr="002650A9" w:rsidRDefault="00A75403" w:rsidP="002650A9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 укомплектовано педагогічними кадрами у повному обсязі.</w:t>
      </w:r>
    </w:p>
    <w:tbl>
      <w:tblPr>
        <w:tblW w:w="6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4525"/>
        <w:gridCol w:w="1689"/>
      </w:tblGrid>
      <w:tr w:rsidR="00A75403" w:rsidRPr="009D0D4F" w:rsidTr="00D648FB">
        <w:tc>
          <w:tcPr>
            <w:tcW w:w="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5403" w:rsidRPr="009D0D4F" w:rsidRDefault="00A75403" w:rsidP="00A75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</w:t>
            </w:r>
            <w:proofErr w:type="gramStart"/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ілі гуртків</w:t>
            </w:r>
          </w:p>
        </w:tc>
        <w:tc>
          <w:tcPr>
            <w:tcW w:w="1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  <w:p w:rsidR="00A75403" w:rsidRPr="009D0D4F" w:rsidRDefault="00A75403" w:rsidP="00A75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</w:t>
            </w:r>
            <w:proofErr w:type="gramStart"/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A75403" w:rsidRPr="009D0D4F" w:rsidTr="00D648FB">
        <w:tc>
          <w:tcPr>
            <w:tcW w:w="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0A640B" w:rsidP="002F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 - естетичний</w:t>
            </w:r>
          </w:p>
        </w:tc>
        <w:tc>
          <w:tcPr>
            <w:tcW w:w="1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827C45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827C45" w:rsidRPr="009D0D4F" w:rsidTr="00D648FB">
        <w:tc>
          <w:tcPr>
            <w:tcW w:w="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C45" w:rsidRPr="009D0D4F" w:rsidRDefault="00827C45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C45" w:rsidRPr="00827C45" w:rsidRDefault="00827C45" w:rsidP="002F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Мистецький </w:t>
            </w:r>
          </w:p>
        </w:tc>
        <w:tc>
          <w:tcPr>
            <w:tcW w:w="1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C45" w:rsidRDefault="00707831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75403" w:rsidRPr="009D0D4F" w:rsidTr="00D648FB">
        <w:tc>
          <w:tcPr>
            <w:tcW w:w="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0A640B" w:rsidP="002F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Спортивний</w:t>
            </w:r>
          </w:p>
        </w:tc>
        <w:tc>
          <w:tcPr>
            <w:tcW w:w="1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393B63" w:rsidRDefault="00393B6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75403" w:rsidRPr="009D0D4F" w:rsidTr="00D648FB">
        <w:tc>
          <w:tcPr>
            <w:tcW w:w="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2F5EB8" w:rsidP="002F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Науково-т</w:t>
            </w:r>
            <w:r w:rsidR="00A75403"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ехнічний</w:t>
            </w:r>
          </w:p>
        </w:tc>
        <w:tc>
          <w:tcPr>
            <w:tcW w:w="1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D648FB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75403" w:rsidRPr="009D0D4F" w:rsidTr="00D648FB">
        <w:tc>
          <w:tcPr>
            <w:tcW w:w="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0A640B" w:rsidP="002F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Гуманітарний</w:t>
            </w:r>
          </w:p>
        </w:tc>
        <w:tc>
          <w:tcPr>
            <w:tcW w:w="1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570261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648FB" w:rsidRPr="009D0D4F" w:rsidTr="00D648FB">
        <w:tc>
          <w:tcPr>
            <w:tcW w:w="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8FB" w:rsidRPr="009D0D4F" w:rsidRDefault="00D648FB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8FB" w:rsidRPr="009D0D4F" w:rsidRDefault="00D648FB" w:rsidP="005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о-натуралістичний</w:t>
            </w:r>
          </w:p>
        </w:tc>
        <w:tc>
          <w:tcPr>
            <w:tcW w:w="1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48FB" w:rsidRPr="009D0D4F" w:rsidRDefault="00570261" w:rsidP="0053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D648FB" w:rsidRPr="009D0D4F" w:rsidTr="00D648FB">
        <w:tc>
          <w:tcPr>
            <w:tcW w:w="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8FB" w:rsidRPr="009D0D4F" w:rsidRDefault="00D648FB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8FB" w:rsidRPr="009D0D4F" w:rsidRDefault="00D648FB" w:rsidP="005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Туристсько-краєзнавчий</w:t>
            </w:r>
          </w:p>
        </w:tc>
        <w:tc>
          <w:tcPr>
            <w:tcW w:w="1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8FB" w:rsidRPr="009D0D4F" w:rsidRDefault="00D648FB" w:rsidP="0053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A75403" w:rsidRPr="009D0D4F" w:rsidRDefault="00A75403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403" w:rsidRPr="009D0D4F" w:rsidRDefault="00A75403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Відомості про молодих фахівців, кількість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</w:p>
    <w:tbl>
      <w:tblPr>
        <w:tblW w:w="6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0"/>
        <w:gridCol w:w="1755"/>
      </w:tblGrid>
      <w:tr w:rsidR="00A75403" w:rsidRPr="009D0D4F" w:rsidTr="00A75403">
        <w:tc>
          <w:tcPr>
            <w:tcW w:w="8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Навчальний </w:t>
            </w:r>
            <w:proofErr w:type="gramStart"/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</w:tc>
      </w:tr>
      <w:tr w:rsidR="00A75403" w:rsidRPr="009D0D4F" w:rsidTr="00A75403">
        <w:tc>
          <w:tcPr>
            <w:tcW w:w="8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D42C3D" w:rsidP="0057026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70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0A640B"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70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4515F0" w:rsidP="00D648F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A75403" w:rsidRPr="009D0D4F" w:rsidRDefault="00A75403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403" w:rsidRPr="009D0D4F" w:rsidRDefault="00A75403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метою підвищення кваліфікації педагогів у закладі діє система</w:t>
      </w:r>
      <w:r w:rsidR="000A640B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курсової перепідготовки при Дніпровській академії неперервної освіти.</w:t>
      </w: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640B" w:rsidRPr="00393B63" w:rsidRDefault="00A75403" w:rsidP="00393B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403" w:rsidRPr="009D0D4F" w:rsidRDefault="00A75403" w:rsidP="000A640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Педагогічні працівники</w:t>
      </w:r>
    </w:p>
    <w:tbl>
      <w:tblPr>
        <w:tblW w:w="6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4366"/>
        <w:gridCol w:w="1862"/>
      </w:tblGrid>
      <w:tr w:rsidR="00A75403" w:rsidRPr="009D0D4F" w:rsidTr="00E6761E"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5403" w:rsidRPr="009D0D4F" w:rsidRDefault="00A75403" w:rsidP="00A75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</w:t>
            </w:r>
            <w:proofErr w:type="gramStart"/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1E0A82" w:rsidRDefault="00A7540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Нагороди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1E0A82" w:rsidRDefault="00A7540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  <w:p w:rsidR="00A75403" w:rsidRPr="001E0A82" w:rsidRDefault="00A75403" w:rsidP="00A75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</w:t>
            </w:r>
            <w:proofErr w:type="gramStart"/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A75403" w:rsidRPr="00456B8C" w:rsidTr="00E6761E"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9D0D4F" w:rsidRDefault="00A75403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1E0A82" w:rsidRDefault="001E0A82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Подяка </w:t>
            </w:r>
            <w:r w:rsidR="003D2C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МОН </w:t>
            </w:r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УДЦПО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403" w:rsidRPr="001E0A82" w:rsidRDefault="001E0A82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6761E" w:rsidRPr="00456B8C" w:rsidTr="00E6761E"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61E" w:rsidRPr="009D0D4F" w:rsidRDefault="00E6761E" w:rsidP="00A7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61E" w:rsidRPr="001E0A82" w:rsidRDefault="00E6761E" w:rsidP="000D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управління освіти і науки </w:t>
            </w:r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ДОР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761E" w:rsidRPr="001E0A82" w:rsidRDefault="00E6761E" w:rsidP="000D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0A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E6761E" w:rsidRDefault="00E6761E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5403" w:rsidRPr="009D0D4F" w:rsidRDefault="00A75403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 системи внутрішнього забезпечення якості освіти:</w:t>
      </w:r>
    </w:p>
    <w:p w:rsidR="00A75403" w:rsidRPr="009D0D4F" w:rsidRDefault="00D648FB" w:rsidP="00D648F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 методичної бази освітньої діяльності;</w:t>
      </w:r>
    </w:p>
    <w:p w:rsidR="00A75403" w:rsidRPr="009D0D4F" w:rsidRDefault="00D648FB" w:rsidP="00D648F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навчальних планів та освітньої програми, якістю знань, умінь і навичок вихованців, розробка рекомендацій щодо їх покращення;</w:t>
      </w:r>
    </w:p>
    <w:p w:rsidR="00A75403" w:rsidRPr="009D0D4F" w:rsidRDefault="00D648FB" w:rsidP="00D648F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станом внутрішньої документації (журнали гурткової роботи, плани виховної роботи, журнали з техніки безпеки, </w:t>
      </w:r>
      <w:r w:rsidR="00310A5C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планів роботи </w:t>
      </w:r>
      <w:r w:rsidR="00310A5C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адміністрації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поурочне та тематичне планування);</w:t>
      </w:r>
    </w:p>
    <w:p w:rsidR="00A75403" w:rsidRPr="009D0D4F" w:rsidRDefault="00D648FB" w:rsidP="00D648F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 та оптимізація соціально-психологічного середовища закладу;</w:t>
      </w:r>
    </w:p>
    <w:p w:rsidR="00A75403" w:rsidRPr="009D0D4F" w:rsidRDefault="00D648FB" w:rsidP="00D648F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необхідних умов для підвищення фахового кваліфікаційного рівня педагогічних працівників.</w:t>
      </w:r>
    </w:p>
    <w:p w:rsidR="000A640B" w:rsidRPr="009D0D4F" w:rsidRDefault="00D648FB" w:rsidP="000A640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-</w:t>
      </w:r>
      <w:r w:rsidR="000A640B"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навчально-методичне забезпечення освітньої діяльності;</w:t>
      </w:r>
    </w:p>
    <w:p w:rsidR="000A640B" w:rsidRPr="009D0D4F" w:rsidRDefault="00D648FB" w:rsidP="000A640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-</w:t>
      </w:r>
      <w:r w:rsidR="000A640B"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матеріально-технічне забезпечення освітньої діяльності;</w:t>
      </w:r>
    </w:p>
    <w:p w:rsidR="000A640B" w:rsidRPr="009D0D4F" w:rsidRDefault="00D648FB" w:rsidP="000A640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-</w:t>
      </w:r>
      <w:r w:rsidR="000A640B"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якість проведення навчальних занять;</w:t>
      </w:r>
    </w:p>
    <w:p w:rsidR="000A640B" w:rsidRPr="009D0D4F" w:rsidRDefault="00D648FB" w:rsidP="000A640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-</w:t>
      </w:r>
      <w:r w:rsidR="000A640B"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моніторинг досягнення вихованцями результатів навчання</w:t>
      </w:r>
      <w:r w:rsidR="000A640B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403" w:rsidRPr="009D0D4F" w:rsidRDefault="00A75403" w:rsidP="00E9283F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Навчальний план та обґрунтування його вибору</w:t>
      </w:r>
    </w:p>
    <w:p w:rsidR="00310A5C" w:rsidRPr="009D0D4F" w:rsidRDefault="00A75403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формуванні робочого навчального плану враховано вимоги законів України «Про освіту», «Про п</w:t>
      </w:r>
      <w:r w:rsidR="00310A5C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озашкільну освіту»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Положення про позашкільний навчальний заклад, затвердженого постановою Кабінету Міні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06 травня 2001 р. №433, Положення про порядок організації індивідуальної та групової роботи в позашкільних навчальних закладах, затвердженого наказом Мі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ністерства освіти і науки України від 11 серпня 2004 р. № 651 та зареєстрованого в Міністерстві юстиції України 20 серпня 2004 р. № 1036/9635, Типових навчальних планів для організації навчально-виховного процесу в позашкільних навчальних закладів системи Міністерства освіти і науки України, затверджених наказом Міністерства осв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 і науки України від 22 липня 2008 р. № 676.</w:t>
      </w:r>
    </w:p>
    <w:p w:rsidR="00393B63" w:rsidRPr="00393B63" w:rsidRDefault="00A75403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обсяг навчального навантаження для вихованців </w:t>
      </w:r>
      <w:r w:rsidR="008A1347" w:rsidRPr="00A94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КЗПО ЦТДЮ «СУЗІР’Я» ВЕРБКІВСЬКОЇ СІЛЬСЬКОЇ РАДИ </w:t>
      </w:r>
      <w:r w:rsidR="00D42C3D"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складає </w:t>
      </w:r>
      <w:r w:rsidR="00A9442B" w:rsidRPr="00A94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5508</w:t>
      </w:r>
      <w:r w:rsidR="00D42C3D" w:rsidRPr="00A94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годин/навчальний </w:t>
      </w:r>
      <w:proofErr w:type="gramStart"/>
      <w:r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>ік: для учнів початков</w:t>
      </w:r>
      <w:r w:rsidR="00486A22"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рівня </w:t>
      </w:r>
      <w:r w:rsidR="008156F3"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– </w:t>
      </w:r>
      <w:r w:rsidR="00A9442B" w:rsidRPr="00A94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3708</w:t>
      </w:r>
      <w:r w:rsidR="008156F3" w:rsidRPr="00A94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годин/навчаль</w:t>
      </w:r>
      <w:r w:rsidR="00486A22"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рік, </w:t>
      </w:r>
      <w:r w:rsidR="00D42C3D"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8156F3"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учнів основного рівня – </w:t>
      </w:r>
      <w:r w:rsidR="007E1980" w:rsidRPr="00A94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9442B" w:rsidRPr="00A94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800 </w:t>
      </w:r>
      <w:r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годин/навчальний</w:t>
      </w:r>
      <w:r w:rsidR="00486A22"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A9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Детальний розподіл навчального навантаження на тиждень окреслено в освітніх програмах та навчальному плані </w:t>
      </w:r>
      <w:r w:rsidR="008A1347" w:rsidRPr="00A94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КЗПО ЦТДЮ «СУЗІР’Я» ВЕРБКІВСЬКОЇ СІЛЬСЬКОЇ </w:t>
      </w:r>
      <w:proofErr w:type="gramStart"/>
      <w:r w:rsidR="008A1347" w:rsidRPr="00A94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</w:p>
    <w:p w:rsidR="00055E60" w:rsidRPr="009D0D4F" w:rsidRDefault="00A75403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 планом передбачено організаці</w:t>
      </w:r>
      <w:r w:rsidR="00A128BC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освітнього процесу за напрямками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403" w:rsidRDefault="00A128BC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Художньо – естетичний</w:t>
      </w:r>
      <w:r w:rsidR="002666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напрямок - </w:t>
      </w:r>
      <w:r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бісе</w:t>
      </w:r>
      <w:r w:rsidR="00D64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роплетіння, іграшки – сувеніри</w:t>
      </w:r>
      <w:r w:rsidR="004A2BD7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народна вишивка, художня</w:t>
      </w:r>
      <w:r w:rsidR="00AD6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кераміка, різьблення по дереву</w:t>
      </w:r>
      <w:r w:rsidR="00D64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D6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4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дизайну</w:t>
      </w:r>
      <w:r w:rsidR="008A1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4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ліплення з мук</w:t>
      </w:r>
      <w:r w:rsidR="008A1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асольки</w:t>
      </w:r>
      <w:r w:rsidR="00AD6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6680" w:rsidRPr="009D0D4F" w:rsidRDefault="00266680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Мистецький,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об’єднує в собі гуртки хореографії,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вокалу та образотворчого мистецтва;</w:t>
      </w:r>
    </w:p>
    <w:p w:rsidR="00A75403" w:rsidRPr="009D0D4F" w:rsidRDefault="008A1347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Науково-т</w:t>
      </w:r>
      <w:r w:rsidR="00F840FE"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ехнічний напрямок</w:t>
      </w:r>
      <w:r w:rsidR="002666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D13CA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ори</w:t>
      </w:r>
      <w:r w:rsidR="00266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гамі,</w:t>
      </w:r>
    </w:p>
    <w:p w:rsidR="00A75403" w:rsidRPr="009D0D4F" w:rsidRDefault="00F840FE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Спортивний напрямок</w:t>
      </w:r>
      <w:r w:rsidR="00A75403" w:rsidRPr="009D0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що об’єднує в собі гуртки </w:t>
      </w: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футболу, </w:t>
      </w:r>
      <w:r w:rsidR="00266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волей</w:t>
      </w: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болу та настільного тенісу.</w:t>
      </w:r>
    </w:p>
    <w:p w:rsidR="00A75403" w:rsidRPr="009D0D4F" w:rsidRDefault="008A1347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Еколого-натуралістичний</w:t>
      </w:r>
      <w:r w:rsidR="00F840FE" w:rsidRPr="00AD6F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напрямок</w:t>
      </w:r>
      <w:r w:rsidR="00F840FE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75403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об’єднує в собі гуртки </w:t>
      </w:r>
      <w:r w:rsidR="00F840FE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садівн</w:t>
      </w:r>
      <w:r w:rsidR="00266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ицтва, лісництва, генетики та селекції</w:t>
      </w:r>
      <w:r w:rsidR="00F840FE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0E72" w:rsidRDefault="00FC0E72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F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Гуманітарний напрямок</w:t>
      </w: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D6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гурток </w:t>
      </w: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підготовки дітей до школи.</w:t>
      </w:r>
    </w:p>
    <w:p w:rsidR="00AD6F2B" w:rsidRPr="00AD6F2B" w:rsidRDefault="00AD6F2B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6F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Туристсько-краєзнавчий напрямок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A75403" w:rsidRPr="009D0D4F" w:rsidRDefault="00A75403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закладу зараховуються вихованці (учні, слухачі) віком від 5 до 21 років. Зарахування вихованців може здійснюватися протягом навчального року (</w:t>
      </w:r>
      <w:r w:rsidR="00266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міру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закінчення комплектування гуртків за їх бажанням і за згодою батьків або осіб, які їх замінюю</w:t>
      </w:r>
      <w:r w:rsidR="004A2BD7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на безконкурсній основі</w:t>
      </w:r>
      <w:r w:rsidR="004A2BD7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5403" w:rsidRPr="009D0D4F" w:rsidRDefault="00A75403" w:rsidP="00E928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Тривалість одного заняття в </w:t>
      </w:r>
      <w:r w:rsidR="008A1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КЗПО ЦТДЮ «СУЗІР’Я» ВЕРБКІВСЬКОЇ СІЛЬСЬКОЇ РАДИ </w:t>
      </w: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визначається навчальним планом і навча</w:t>
      </w:r>
      <w:r w:rsidR="00AD6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льними програмами з урахуванням </w:t>
      </w: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психофізіологічного розвитку та допустимого навантаження для різних вікових категорій і становить для вихованців, учнів і слухачів: віком від 5 до 6 років – 30 хвилин; віком від 6 до 7 років – 35 хвилин; старшого віку – 45 хвилин.</w:t>
      </w:r>
    </w:p>
    <w:p w:rsidR="00A75403" w:rsidRPr="009D0D4F" w:rsidRDefault="00A75403" w:rsidP="00E9283F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Перерви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іж заняттями визначаються режимом щоденної роботи закладу та його Статутом.</w:t>
      </w:r>
    </w:p>
    <w:p w:rsidR="00EC03FA" w:rsidRPr="009D0D4F" w:rsidRDefault="00A75403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Освітні (навчальні) програми</w:t>
      </w:r>
    </w:p>
    <w:p w:rsidR="00A75403" w:rsidRPr="009D0D4F" w:rsidRDefault="00A75403" w:rsidP="00A75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ітніх (навчальних) програм (з урахуванням особливостей регіону, інтересів вихованців, кадрового забезпечення закладу, матеріально-технічної бази тощо).</w:t>
      </w:r>
    </w:p>
    <w:p w:rsidR="00EC03FA" w:rsidRPr="009D0D4F" w:rsidRDefault="00EC03FA" w:rsidP="00EC0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04"/>
        <w:gridCol w:w="3639"/>
        <w:gridCol w:w="2049"/>
      </w:tblGrid>
      <w:tr w:rsidR="00EC03FA" w:rsidRPr="001F30FD" w:rsidTr="002650A9">
        <w:trPr>
          <w:trHeight w:val="51"/>
        </w:trPr>
        <w:tc>
          <w:tcPr>
            <w:tcW w:w="1809" w:type="dxa"/>
          </w:tcPr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гуртка/напрямок</w:t>
            </w:r>
          </w:p>
        </w:tc>
        <w:tc>
          <w:tcPr>
            <w:tcW w:w="2204" w:type="dxa"/>
            <w:shd w:val="clear" w:color="auto" w:fill="auto"/>
          </w:tcPr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програми</w:t>
            </w:r>
          </w:p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39" w:type="dxa"/>
            <w:shd w:val="clear" w:color="auto" w:fill="auto"/>
          </w:tcPr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Ким затверджена, рік</w:t>
            </w:r>
          </w:p>
        </w:tc>
        <w:tc>
          <w:tcPr>
            <w:tcW w:w="2049" w:type="dxa"/>
          </w:tcPr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навчання</w:t>
            </w:r>
          </w:p>
        </w:tc>
      </w:tr>
      <w:tr w:rsidR="00EC03FA" w:rsidRPr="001F30FD" w:rsidTr="002650A9">
        <w:trPr>
          <w:trHeight w:val="51"/>
        </w:trPr>
        <w:tc>
          <w:tcPr>
            <w:tcW w:w="1809" w:type="dxa"/>
          </w:tcPr>
          <w:p w:rsidR="001C44F4" w:rsidRPr="001F30FD" w:rsidRDefault="001C44F4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Художньо-естетичений </w:t>
            </w:r>
          </w:p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Студія «Перлина»  </w:t>
            </w:r>
          </w:p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«Бісероплетіння»</w:t>
            </w:r>
          </w:p>
        </w:tc>
        <w:tc>
          <w:tcPr>
            <w:tcW w:w="2204" w:type="dxa"/>
            <w:shd w:val="clear" w:color="auto" w:fill="auto"/>
          </w:tcPr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Навчальні програми з позашкільної освіти, Художньо-естетичний напрям.</w:t>
            </w:r>
          </w:p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(декоративно-ужитковий та образотворчі 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ілі)</w:t>
            </w:r>
          </w:p>
        </w:tc>
        <w:tc>
          <w:tcPr>
            <w:tcW w:w="3639" w:type="dxa"/>
            <w:shd w:val="clear" w:color="auto" w:fill="auto"/>
          </w:tcPr>
          <w:p w:rsidR="001F30FD" w:rsidRPr="001F30FD" w:rsidRDefault="001F30FD" w:rsidP="001F30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Рекомендовано Міністерством освіти і науки України (лист від 08.04.2016 року №1/11-4657)</w:t>
            </w: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Випуск</w:t>
            </w:r>
            <w:proofErr w:type="gramStart"/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.Київ – 2016р.</w:t>
            </w:r>
          </w:p>
          <w:p w:rsidR="00A86BB7" w:rsidRPr="001F30FD" w:rsidRDefault="001F30FD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Погоджено протоколом засідання педагогічної ради КЗПО ЦТДЮ «Сузір’я» від 31.08.2021 р. №3</w:t>
            </w:r>
          </w:p>
        </w:tc>
        <w:tc>
          <w:tcPr>
            <w:tcW w:w="2049" w:type="dxa"/>
          </w:tcPr>
          <w:p w:rsidR="00EC03FA" w:rsidRPr="001F30FD" w:rsidRDefault="00EC03FA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  <w:p w:rsidR="00EC03FA" w:rsidRPr="001F30FD" w:rsidRDefault="00EC03FA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03FA" w:rsidRPr="001F30FD" w:rsidRDefault="00EC03FA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="008156F3"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</w:tc>
      </w:tr>
      <w:tr w:rsidR="00EC03FA" w:rsidRPr="001F30FD" w:rsidTr="002650A9">
        <w:trPr>
          <w:trHeight w:val="51"/>
        </w:trPr>
        <w:tc>
          <w:tcPr>
            <w:tcW w:w="1809" w:type="dxa"/>
          </w:tcPr>
          <w:p w:rsidR="001C44F4" w:rsidRPr="001F30FD" w:rsidRDefault="001C44F4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Художньо-естетичений </w:t>
            </w:r>
          </w:p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Студія «Перлина» </w:t>
            </w:r>
          </w:p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«Іграшки та сувеніри»</w:t>
            </w:r>
          </w:p>
        </w:tc>
        <w:tc>
          <w:tcPr>
            <w:tcW w:w="2204" w:type="dxa"/>
            <w:shd w:val="clear" w:color="auto" w:fill="auto"/>
          </w:tcPr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Навчальні програми з позашкільної освіти, Художньо-естетичний напрям.</w:t>
            </w:r>
          </w:p>
          <w:p w:rsidR="00EC03FA" w:rsidRPr="001F30FD" w:rsidRDefault="00EC03FA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(декоративно-ужитковий та образотворчі 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ілі)</w:t>
            </w:r>
          </w:p>
        </w:tc>
        <w:tc>
          <w:tcPr>
            <w:tcW w:w="3639" w:type="dxa"/>
            <w:shd w:val="clear" w:color="auto" w:fill="auto"/>
          </w:tcPr>
          <w:p w:rsidR="001F30FD" w:rsidRPr="001F30FD" w:rsidRDefault="001F30FD" w:rsidP="001F30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Рекомендовано Міністерством освіти і науки України (лист від 08.04.2016 року №1/11-4657)</w:t>
            </w: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Випуск</w:t>
            </w:r>
            <w:proofErr w:type="gramStart"/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.Київ – 2016р.</w:t>
            </w:r>
          </w:p>
          <w:p w:rsidR="00EC03FA" w:rsidRPr="001F30FD" w:rsidRDefault="001F30FD" w:rsidP="001F30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Погоджено протоколом засідання педагогічної ради КЗПО ЦТДЮ «Сузір’я» від 31.08.2021 р. №3</w:t>
            </w:r>
          </w:p>
        </w:tc>
        <w:tc>
          <w:tcPr>
            <w:tcW w:w="2049" w:type="dxa"/>
          </w:tcPr>
          <w:p w:rsidR="00EC03FA" w:rsidRPr="001F30FD" w:rsidRDefault="00EC03FA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  <w:p w:rsidR="00EC03FA" w:rsidRPr="001F30FD" w:rsidRDefault="00EC03FA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03FA" w:rsidRPr="001F30FD" w:rsidRDefault="00EC03FA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03FA" w:rsidRPr="001F30FD" w:rsidRDefault="00EC03FA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00102" w:rsidRPr="001F30FD" w:rsidTr="002650A9">
        <w:trPr>
          <w:trHeight w:val="991"/>
        </w:trPr>
        <w:tc>
          <w:tcPr>
            <w:tcW w:w="1809" w:type="dxa"/>
          </w:tcPr>
          <w:p w:rsidR="001C44F4" w:rsidRPr="001F30FD" w:rsidRDefault="001C44F4" w:rsidP="001F30FD">
            <w:pPr>
              <w:tabs>
                <w:tab w:val="left" w:pos="3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Спортивний</w:t>
            </w:r>
          </w:p>
          <w:p w:rsidR="00700102" w:rsidRPr="001F30FD" w:rsidRDefault="00700102" w:rsidP="001F30FD">
            <w:pPr>
              <w:tabs>
                <w:tab w:val="left" w:pos="3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«Шкіряний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м’яч»</w:t>
            </w:r>
          </w:p>
        </w:tc>
        <w:tc>
          <w:tcPr>
            <w:tcW w:w="2204" w:type="dxa"/>
            <w:shd w:val="clear" w:color="auto" w:fill="auto"/>
          </w:tcPr>
          <w:p w:rsidR="00700102" w:rsidRPr="001F30FD" w:rsidRDefault="00700102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Навчальні програми з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позашкільної освіти спортивно-оздоровчого напряму</w:t>
            </w:r>
          </w:p>
        </w:tc>
        <w:tc>
          <w:tcPr>
            <w:tcW w:w="3639" w:type="dxa"/>
            <w:shd w:val="clear" w:color="auto" w:fill="auto"/>
          </w:tcPr>
          <w:p w:rsidR="00E01528" w:rsidRPr="001F30FD" w:rsidRDefault="00E01528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 xml:space="preserve">Погоджено протоколом засідання педагогічної ради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КЗПО ЦТДЮ «Сузір’я» від 31.08.2022 р. №3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00102" w:rsidRPr="001F30FD" w:rsidRDefault="00700102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9" w:type="dxa"/>
          </w:tcPr>
          <w:p w:rsidR="00700102" w:rsidRPr="001F30FD" w:rsidRDefault="00700102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Початковий</w:t>
            </w:r>
          </w:p>
          <w:p w:rsidR="00700102" w:rsidRPr="001F30FD" w:rsidRDefault="00700102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Основний</w:t>
            </w:r>
          </w:p>
          <w:p w:rsidR="00700102" w:rsidRPr="001F30FD" w:rsidRDefault="00700102" w:rsidP="001F30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30FD" w:rsidRPr="001F30FD" w:rsidTr="002650A9">
        <w:trPr>
          <w:trHeight w:val="1074"/>
        </w:trPr>
        <w:tc>
          <w:tcPr>
            <w:tcW w:w="1809" w:type="dxa"/>
          </w:tcPr>
          <w:p w:rsidR="001F30FD" w:rsidRPr="001F30FD" w:rsidRDefault="001F30FD" w:rsidP="001F30FD">
            <w:pPr>
              <w:tabs>
                <w:tab w:val="left" w:pos="1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Гуманітарний</w:t>
            </w:r>
          </w:p>
          <w:p w:rsidR="001F30FD" w:rsidRPr="001F30FD" w:rsidRDefault="001F30FD" w:rsidP="001F30FD">
            <w:pPr>
              <w:tabs>
                <w:tab w:val="left" w:pos="1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«Пізнайко»- підготовка дітей до школи</w:t>
            </w:r>
          </w:p>
        </w:tc>
        <w:tc>
          <w:tcPr>
            <w:tcW w:w="2204" w:type="dxa"/>
            <w:shd w:val="clear" w:color="auto" w:fill="auto"/>
          </w:tcPr>
          <w:p w:rsidR="001F30FD" w:rsidRPr="001F30FD" w:rsidRDefault="001F30FD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Освітня програма «Впевнений старт» для дітей 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старшого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дошкільного віку</w:t>
            </w:r>
          </w:p>
        </w:tc>
        <w:tc>
          <w:tcPr>
            <w:tcW w:w="3639" w:type="dxa"/>
            <w:shd w:val="clear" w:color="auto" w:fill="auto"/>
          </w:tcPr>
          <w:p w:rsidR="001F30FD" w:rsidRPr="001F30FD" w:rsidRDefault="001F30FD" w:rsidP="001F30FD">
            <w:pPr>
              <w:tabs>
                <w:tab w:val="left" w:pos="210"/>
                <w:tab w:val="center" w:pos="79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Рекомендовано Міністерством освіти і науки України (Лист МОН 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їни № 1/11-7684 від 01.08.2017 року)</w:t>
            </w:r>
          </w:p>
          <w:p w:rsidR="001F30FD" w:rsidRPr="001F30FD" w:rsidRDefault="001F30FD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 академія дитинства,2017р.</w:t>
            </w:r>
          </w:p>
          <w:p w:rsidR="001F30FD" w:rsidRPr="001F30FD" w:rsidRDefault="001F30FD" w:rsidP="001F30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Погоджено протоколом засідання педагогічної ради КЗПО ЦТДЮ «Сузір’я» від 31.08.2023 р. №3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49" w:type="dxa"/>
          </w:tcPr>
          <w:p w:rsidR="001F30FD" w:rsidRPr="001F30FD" w:rsidRDefault="001F30FD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  <w:p w:rsidR="001F30FD" w:rsidRPr="001F30FD" w:rsidRDefault="001F30FD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C799F" w:rsidRPr="007E1980" w:rsidTr="002650A9">
        <w:trPr>
          <w:trHeight w:val="1074"/>
        </w:trPr>
        <w:tc>
          <w:tcPr>
            <w:tcW w:w="1809" w:type="dxa"/>
          </w:tcPr>
          <w:p w:rsidR="007C799F" w:rsidRPr="007C799F" w:rsidRDefault="007C799F" w:rsidP="000D60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9F">
              <w:rPr>
                <w:rFonts w:ascii="Times New Roman" w:hAnsi="Times New Roman" w:cs="Times New Roman"/>
                <w:sz w:val="28"/>
                <w:szCs w:val="28"/>
              </w:rPr>
              <w:t>Художньо-естетичний напрямок</w:t>
            </w:r>
          </w:p>
          <w:p w:rsidR="007C799F" w:rsidRPr="007C799F" w:rsidRDefault="007C799F" w:rsidP="000D60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9F">
              <w:rPr>
                <w:rFonts w:ascii="Times New Roman" w:hAnsi="Times New Roman" w:cs="Times New Roman"/>
                <w:sz w:val="28"/>
                <w:szCs w:val="28"/>
              </w:rPr>
              <w:t xml:space="preserve">Гурток «Декор» </w:t>
            </w:r>
          </w:p>
          <w:p w:rsidR="007C799F" w:rsidRPr="007C799F" w:rsidRDefault="007C799F" w:rsidP="000D6009">
            <w:pPr>
              <w:tabs>
                <w:tab w:val="left" w:pos="195"/>
              </w:tabs>
              <w:spacing w:after="0" w:line="276" w:lineRule="auto"/>
              <w:jc w:val="center"/>
            </w:pPr>
          </w:p>
        </w:tc>
        <w:tc>
          <w:tcPr>
            <w:tcW w:w="2204" w:type="dxa"/>
            <w:shd w:val="clear" w:color="auto" w:fill="auto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Навчальна програма з позашкільної освіти художньо-естетичний напрям (декоративно-ужитковий та образотворчий профілі)</w:t>
            </w:r>
          </w:p>
        </w:tc>
        <w:tc>
          <w:tcPr>
            <w:tcW w:w="3639" w:type="dxa"/>
            <w:shd w:val="clear" w:color="auto" w:fill="auto"/>
          </w:tcPr>
          <w:p w:rsidR="007C799F" w:rsidRPr="001F30FD" w:rsidRDefault="007C799F" w:rsidP="000D6009">
            <w:pPr>
              <w:tabs>
                <w:tab w:val="left" w:pos="210"/>
                <w:tab w:val="center" w:pos="792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Міністерством освіти і науки України», лист МОН від 0</w:t>
            </w: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 xml:space="preserve"> 1/11-8</w:t>
            </w: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4658</w:t>
            </w:r>
          </w:p>
          <w:p w:rsidR="007C799F" w:rsidRPr="001F30FD" w:rsidRDefault="007C799F" w:rsidP="000D6009">
            <w:pPr>
              <w:tabs>
                <w:tab w:val="left" w:pos="1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Погоджено протоколом засідання педагогічної ради КЗПО ЦТДЮ «СУЗІР’Я» ВЕРБКІВСЬКОЇ СІЛЬСЬКОЇ РАДИ від 31.08.2023 р. №3</w:t>
            </w:r>
          </w:p>
        </w:tc>
        <w:tc>
          <w:tcPr>
            <w:tcW w:w="2049" w:type="dxa"/>
          </w:tcPr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C799F" w:rsidRPr="001F30FD" w:rsidTr="002650A9">
        <w:trPr>
          <w:trHeight w:val="1074"/>
        </w:trPr>
        <w:tc>
          <w:tcPr>
            <w:tcW w:w="1809" w:type="dxa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Мистецький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Зразкова студія сучасно-естрадного танцю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«Райдуга» </w:t>
            </w:r>
          </w:p>
        </w:tc>
        <w:tc>
          <w:tcPr>
            <w:tcW w:w="2204" w:type="dxa"/>
            <w:shd w:val="clear" w:color="auto" w:fill="auto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 для творчих об’єднань позашкільних і загальноосвітніх навчальних закладів. Художньо-естетичний напрям.</w:t>
            </w:r>
          </w:p>
        </w:tc>
        <w:tc>
          <w:tcPr>
            <w:tcW w:w="3639" w:type="dxa"/>
            <w:shd w:val="clear" w:color="auto" w:fill="auto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Погоджено протоколом засідання педагогічної ради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КЗПО ЦТДЮ «СУЗІР’Я» ВЕРБКІВСЬКОЇ СІЛЬСЬКОЇ РАДИ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від 31.08.2023 р. №3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9" w:type="dxa"/>
          </w:tcPr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</w:p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Основний</w:t>
            </w:r>
          </w:p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C799F" w:rsidRPr="001F30FD" w:rsidTr="002650A9">
        <w:trPr>
          <w:trHeight w:val="759"/>
        </w:trPr>
        <w:tc>
          <w:tcPr>
            <w:tcW w:w="1809" w:type="dxa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Мистецький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Студія сучасно-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естрадного співу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«Гармонія»</w:t>
            </w:r>
          </w:p>
        </w:tc>
        <w:tc>
          <w:tcPr>
            <w:tcW w:w="2204" w:type="dxa"/>
            <w:shd w:val="clear" w:color="auto" w:fill="auto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Навчальні програми з позашкільної освіти,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Художньо-естетичний напря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вокальний,хореографічний,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музи,театральний,цирковий профіль)</w:t>
            </w:r>
          </w:p>
        </w:tc>
        <w:tc>
          <w:tcPr>
            <w:tcW w:w="3639" w:type="dxa"/>
            <w:shd w:val="clear" w:color="auto" w:fill="auto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Рекомендовано Міністерством освіти і науки України (лист від 08.04.2016 року №1/11-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4657)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Випуск1</w:t>
            </w:r>
          </w:p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.Київ – 2016р.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Погоджено протоколом засідання педагогічної ради КЗПО ЦТДЮ «Сузір’я» від 31.08.2022 р. №3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C799F" w:rsidRPr="001F30FD" w:rsidRDefault="007C799F" w:rsidP="000D60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9" w:type="dxa"/>
          </w:tcPr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Основний</w:t>
            </w:r>
          </w:p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C799F" w:rsidRPr="001F30FD" w:rsidTr="002650A9">
        <w:trPr>
          <w:trHeight w:val="1368"/>
        </w:trPr>
        <w:tc>
          <w:tcPr>
            <w:tcW w:w="1809" w:type="dxa"/>
          </w:tcPr>
          <w:p w:rsidR="007C799F" w:rsidRPr="001F30FD" w:rsidRDefault="007C799F" w:rsidP="000D60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Художньо-естетичний напрямок</w:t>
            </w:r>
          </w:p>
          <w:p w:rsidR="007C799F" w:rsidRPr="001F30FD" w:rsidRDefault="007C799F" w:rsidP="000D60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«Мукасолька»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7C799F" w:rsidRPr="001F30FD" w:rsidRDefault="007C799F" w:rsidP="000D60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Навчальна програма </w:t>
            </w:r>
          </w:p>
          <w:p w:rsidR="007C799F" w:rsidRPr="001F30FD" w:rsidRDefault="007C799F" w:rsidP="000D60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Декоративно-ужиткове мистецтво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(адаптована)</w:t>
            </w:r>
          </w:p>
        </w:tc>
        <w:tc>
          <w:tcPr>
            <w:tcW w:w="3639" w:type="dxa"/>
            <w:shd w:val="clear" w:color="auto" w:fill="auto"/>
          </w:tcPr>
          <w:p w:rsidR="007C799F" w:rsidRPr="001F30FD" w:rsidRDefault="007C799F" w:rsidP="000D60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Схвалено науково-методичною комісією з позашкільної освіти з питань МОН протокол №3 від 29.12.2015 </w:t>
            </w:r>
            <w:r w:rsidRPr="001F30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Погоджено протоколом засідання педагогічної ради КЗПО ЦТДЮ «СУЗІР’Я» ВЕРБКІВСЬКОЇ СІЛЬСЬКОЇ РАДИ від 31.08.2023 р. №3</w:t>
            </w:r>
          </w:p>
        </w:tc>
        <w:tc>
          <w:tcPr>
            <w:tcW w:w="2049" w:type="dxa"/>
          </w:tcPr>
          <w:p w:rsidR="007C799F" w:rsidRPr="001F30FD" w:rsidRDefault="007C799F" w:rsidP="000D60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  <w:p w:rsidR="007C799F" w:rsidRPr="001F30FD" w:rsidRDefault="007C799F" w:rsidP="000D60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799F" w:rsidRPr="001F30FD" w:rsidTr="002650A9">
        <w:trPr>
          <w:trHeight w:val="1180"/>
        </w:trPr>
        <w:tc>
          <w:tcPr>
            <w:tcW w:w="1809" w:type="dxa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Мистецький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«Перевесло»</w:t>
            </w:r>
          </w:p>
        </w:tc>
        <w:tc>
          <w:tcPr>
            <w:tcW w:w="2204" w:type="dxa"/>
            <w:shd w:val="clear" w:color="auto" w:fill="auto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Навчальні програми з позашкільної освіти, Художньо-естетичний напрям.</w:t>
            </w:r>
          </w:p>
          <w:p w:rsidR="007C799F" w:rsidRPr="00235170" w:rsidRDefault="007C799F" w:rsidP="00235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Фольклорне мистецтво.</w:t>
            </w:r>
          </w:p>
        </w:tc>
        <w:tc>
          <w:tcPr>
            <w:tcW w:w="3639" w:type="dxa"/>
            <w:shd w:val="clear" w:color="auto" w:fill="auto"/>
          </w:tcPr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Погоджено протоколом засідання педагогічної ради КЗПО ЦТДЮ «Сузір’я» від 31.08.2022 р. №3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C799F" w:rsidRPr="001F30FD" w:rsidRDefault="007C799F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9" w:type="dxa"/>
          </w:tcPr>
          <w:p w:rsidR="007C799F" w:rsidRPr="001F30FD" w:rsidRDefault="007C799F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</w:tc>
      </w:tr>
      <w:tr w:rsidR="00604FFA" w:rsidRPr="001F30FD" w:rsidTr="002650A9">
        <w:trPr>
          <w:trHeight w:val="131"/>
        </w:trPr>
        <w:tc>
          <w:tcPr>
            <w:tcW w:w="1809" w:type="dxa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Туристсько-краєзнавчий«Юні екскурсоводи»</w:t>
            </w:r>
          </w:p>
        </w:tc>
        <w:tc>
          <w:tcPr>
            <w:tcW w:w="2204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>Навчальні програм</w:t>
            </w: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F30FD">
              <w:rPr>
                <w:rFonts w:ascii="Times New Roman" w:hAnsi="Times New Roman" w:cs="Times New Roman"/>
                <w:sz w:val="28"/>
                <w:szCs w:val="28"/>
              </w:rPr>
              <w:t xml:space="preserve"> з позашкільної освіти</w:t>
            </w:r>
            <w:r w:rsidRPr="001F3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туристсько-краєзнавчого напрямку</w:t>
            </w:r>
          </w:p>
        </w:tc>
        <w:tc>
          <w:tcPr>
            <w:tcW w:w="3639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Погоджено протоколом засідання педагогічної ради КЗПО ЦТДЮ «Сузір’я» від 31.08.2022 р. №3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9" w:type="dxa"/>
          </w:tcPr>
          <w:p w:rsidR="00604FFA" w:rsidRPr="001F30FD" w:rsidRDefault="00604FF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</w:tc>
      </w:tr>
      <w:tr w:rsidR="00604FFA" w:rsidRPr="001F30FD" w:rsidTr="002650A9">
        <w:trPr>
          <w:trHeight w:val="51"/>
        </w:trPr>
        <w:tc>
          <w:tcPr>
            <w:tcW w:w="1809" w:type="dxa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Науково-технічний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«Оригамі»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Навчальна програма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позашкільної освіти : Науково-технічний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напрям.</w:t>
            </w:r>
          </w:p>
        </w:tc>
        <w:tc>
          <w:tcPr>
            <w:tcW w:w="3639" w:type="dxa"/>
            <w:shd w:val="clear" w:color="auto" w:fill="auto"/>
          </w:tcPr>
          <w:p w:rsidR="006019CA" w:rsidRPr="006019CA" w:rsidRDefault="006019CA" w:rsidP="006019CA">
            <w:pPr>
              <w:tabs>
                <w:tab w:val="left" w:pos="210"/>
                <w:tab w:val="center" w:pos="7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Рекомендовано </w:t>
            </w:r>
          </w:p>
          <w:p w:rsidR="006019CA" w:rsidRPr="006019CA" w:rsidRDefault="006019CA" w:rsidP="00601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CA">
              <w:rPr>
                <w:rFonts w:ascii="Times New Roman" w:hAnsi="Times New Roman" w:cs="Times New Roman"/>
                <w:sz w:val="28"/>
                <w:szCs w:val="28"/>
              </w:rPr>
              <w:t>Міністерством освіти і науки України», лист МОН від 07.10.2019 No 1/11-8872</w:t>
            </w:r>
          </w:p>
          <w:p w:rsidR="00604FFA" w:rsidRPr="001F30FD" w:rsidRDefault="006019CA" w:rsidP="006019CA">
            <w:pPr>
              <w:tabs>
                <w:tab w:val="left" w:pos="210"/>
                <w:tab w:val="center" w:pos="79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Погоджено протоколом </w:t>
            </w: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засідання педагогічної ради КЗПО ЦТДЮ «СУЗІР’Я» ВЕРБКІВСЬКОЇ СІЛЬСЬКОЇ РАДИ від 28.08.2024 р. №3</w:t>
            </w:r>
          </w:p>
        </w:tc>
        <w:tc>
          <w:tcPr>
            <w:tcW w:w="2049" w:type="dxa"/>
          </w:tcPr>
          <w:p w:rsidR="00604FFA" w:rsidRPr="001F30FD" w:rsidRDefault="00604FFA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Початковий</w:t>
            </w:r>
          </w:p>
        </w:tc>
      </w:tr>
      <w:tr w:rsidR="00604FFA" w:rsidRPr="001F30FD" w:rsidTr="002650A9">
        <w:trPr>
          <w:trHeight w:val="51"/>
        </w:trPr>
        <w:tc>
          <w:tcPr>
            <w:tcW w:w="1809" w:type="dxa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Художньо-естетичений 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Студія 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«Барвінок»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«Ниточка»</w:t>
            </w:r>
          </w:p>
          <w:p w:rsidR="00604FFA" w:rsidRPr="001F30FD" w:rsidRDefault="00604FF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Навчальні програми з позашкільної освіти, Художньо-естетичний напрям.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(декоративно-ужитковий та образотворчі 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ілі)</w:t>
            </w:r>
          </w:p>
        </w:tc>
        <w:tc>
          <w:tcPr>
            <w:tcW w:w="3639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Рекомендовано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Міністерством освіти і науки України  (лист  від 08.04.2016року№1/11-4657)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Випуск 2.Київ– 2016р.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Погоджено протоколом засідання педагогічної ради КЗПО ЦТДЮ «Сузір’я» від 31.08.2021 р. №3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04FFA" w:rsidRPr="001F30FD" w:rsidRDefault="00604FFA" w:rsidP="000D60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49" w:type="dxa"/>
          </w:tcPr>
          <w:p w:rsidR="00604FFA" w:rsidRPr="001F30FD" w:rsidRDefault="00604FF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</w:tc>
      </w:tr>
      <w:tr w:rsidR="00604FFA" w:rsidRPr="001F30FD" w:rsidTr="002650A9">
        <w:trPr>
          <w:trHeight w:val="51"/>
        </w:trPr>
        <w:tc>
          <w:tcPr>
            <w:tcW w:w="1809" w:type="dxa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Художньо-естетичений 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Студія 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«Барвінок»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«Стрічечка»</w:t>
            </w:r>
          </w:p>
        </w:tc>
        <w:tc>
          <w:tcPr>
            <w:tcW w:w="2204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Навчальна програма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позашкільної освіти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Науково-технічний напрям.</w:t>
            </w:r>
          </w:p>
        </w:tc>
        <w:tc>
          <w:tcPr>
            <w:tcW w:w="3639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Погоджено протоколом засідання педагогічної ради КЗПО ЦТДЮ «Сузір’я» від 31.08.2021 р. №3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  <w:tc>
          <w:tcPr>
            <w:tcW w:w="2049" w:type="dxa"/>
          </w:tcPr>
          <w:p w:rsidR="00604FFA" w:rsidRPr="001F30FD" w:rsidRDefault="00604FF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Основний</w:t>
            </w:r>
          </w:p>
        </w:tc>
      </w:tr>
      <w:tr w:rsidR="00604FFA" w:rsidRPr="001F30FD" w:rsidTr="002650A9">
        <w:trPr>
          <w:trHeight w:val="51"/>
        </w:trPr>
        <w:tc>
          <w:tcPr>
            <w:tcW w:w="1809" w:type="dxa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Спортивний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«Настільний   теніс»</w:t>
            </w:r>
          </w:p>
        </w:tc>
        <w:tc>
          <w:tcPr>
            <w:tcW w:w="2204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  для дитяч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юнацьких спортивних шкіл, шкіл вищої спортивної майстерності та СНЗСП гуртка</w:t>
            </w:r>
          </w:p>
        </w:tc>
        <w:tc>
          <w:tcPr>
            <w:tcW w:w="3639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Ухвалена Федерацією настільного тенісу України Міністра молоді та спорту України й ДНДІФКС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Київ, 2016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</w:t>
            </w:r>
          </w:p>
          <w:p w:rsidR="00604FFA" w:rsidRPr="001F30FD" w:rsidRDefault="00604FFA" w:rsidP="000D60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Погоджено протоколом засідання педагогічної ради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КЗПО ЦТДЮ «СУЗІР’Я» ВЕРБКІВСЬКОЇ СІЛЬСЬКОЇ РАДИ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від 31.08.2023 р. №3</w:t>
            </w:r>
          </w:p>
        </w:tc>
        <w:tc>
          <w:tcPr>
            <w:tcW w:w="2049" w:type="dxa"/>
          </w:tcPr>
          <w:p w:rsidR="00604FFA" w:rsidRPr="001F30FD" w:rsidRDefault="00604FF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  <w:p w:rsidR="00604FFA" w:rsidRPr="001F30FD" w:rsidRDefault="00604FF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Основний</w:t>
            </w:r>
          </w:p>
        </w:tc>
      </w:tr>
      <w:tr w:rsidR="00604FFA" w:rsidRPr="001F30FD" w:rsidTr="002650A9">
        <w:trPr>
          <w:trHeight w:val="51"/>
        </w:trPr>
        <w:tc>
          <w:tcPr>
            <w:tcW w:w="1809" w:type="dxa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Спортивний</w:t>
            </w:r>
          </w:p>
          <w:p w:rsidR="00604FFA" w:rsidRPr="001F30FD" w:rsidRDefault="00604FFA" w:rsidP="000D6009">
            <w:pPr>
              <w:tabs>
                <w:tab w:val="left" w:pos="3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04FFA" w:rsidRPr="001F30FD" w:rsidRDefault="00604FFA" w:rsidP="000D6009">
            <w:pPr>
              <w:tabs>
                <w:tab w:val="left" w:pos="3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«Футбол»</w:t>
            </w:r>
          </w:p>
        </w:tc>
        <w:tc>
          <w:tcPr>
            <w:tcW w:w="2204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Навчальні програми з позашкільної освіти спортивно-оздоровчого напряму</w:t>
            </w:r>
          </w:p>
        </w:tc>
        <w:tc>
          <w:tcPr>
            <w:tcW w:w="3639" w:type="dxa"/>
            <w:shd w:val="clear" w:color="auto" w:fill="auto"/>
          </w:tcPr>
          <w:p w:rsidR="00604FFA" w:rsidRPr="001F30FD" w:rsidRDefault="00604FF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Погоджено протоколом засідання педагогічної ради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КЗПО ЦТДЮ «СУЗІР’Я» ВЕРБКІВСЬКОЇ СІЛЬСЬКОЇ РАДИ 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від 31.08.2023 р. №3</w:t>
            </w:r>
          </w:p>
        </w:tc>
        <w:tc>
          <w:tcPr>
            <w:tcW w:w="2049" w:type="dxa"/>
          </w:tcPr>
          <w:p w:rsidR="00604FFA" w:rsidRPr="001F30FD" w:rsidRDefault="00604FF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Основний </w:t>
            </w:r>
          </w:p>
        </w:tc>
      </w:tr>
      <w:tr w:rsidR="006019CA" w:rsidRPr="001F30FD" w:rsidTr="002650A9">
        <w:trPr>
          <w:trHeight w:val="51"/>
        </w:trPr>
        <w:tc>
          <w:tcPr>
            <w:tcW w:w="1809" w:type="dxa"/>
          </w:tcPr>
          <w:p w:rsidR="006019CA" w:rsidRPr="006019CA" w:rsidRDefault="006019CA" w:rsidP="00601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Спортивний напрямок</w:t>
            </w:r>
          </w:p>
          <w:p w:rsidR="006019CA" w:rsidRPr="001F30FD" w:rsidRDefault="006019CA" w:rsidP="00601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0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Волейбол</w:t>
            </w:r>
          </w:p>
        </w:tc>
        <w:tc>
          <w:tcPr>
            <w:tcW w:w="2204" w:type="dxa"/>
            <w:shd w:val="clear" w:color="auto" w:fill="auto"/>
          </w:tcPr>
          <w:p w:rsidR="006019CA" w:rsidRPr="006019CA" w:rsidRDefault="006019CA" w:rsidP="000D6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Навчальн</w:t>
            </w: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</w:t>
            </w: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позашкільної освіти</w:t>
            </w: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гуртків</w:t>
            </w:r>
            <w:proofErr w:type="gramStart"/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,</w:t>
            </w:r>
            <w:proofErr w:type="gramEnd"/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дитячих закладів оздоровлення та відпочинку</w:t>
            </w:r>
          </w:p>
        </w:tc>
        <w:tc>
          <w:tcPr>
            <w:tcW w:w="3639" w:type="dxa"/>
            <w:shd w:val="clear" w:color="auto" w:fill="auto"/>
          </w:tcPr>
          <w:p w:rsidR="004515F0" w:rsidRDefault="004515F0" w:rsidP="000D6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Рекомендовано МОН України (лист МОН України від 01.06.2013 №1/11-9332)</w:t>
            </w:r>
          </w:p>
          <w:p w:rsidR="006019CA" w:rsidRPr="006019CA" w:rsidRDefault="006019CA" w:rsidP="000D6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Погоджено протоколом засідання педагогічної ради КЗПО ЦТДЮ «СУЗІР’Я» ВЕРБКІВСЬКОЇ СІЛЬСЬКОЇ РАДИ від 28.08.2024 р. №3</w:t>
            </w:r>
          </w:p>
        </w:tc>
        <w:tc>
          <w:tcPr>
            <w:tcW w:w="2049" w:type="dxa"/>
          </w:tcPr>
          <w:p w:rsidR="006019CA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Початковий </w:t>
            </w:r>
          </w:p>
        </w:tc>
      </w:tr>
      <w:tr w:rsidR="006019CA" w:rsidRPr="00235170" w:rsidTr="002650A9">
        <w:trPr>
          <w:trHeight w:val="51"/>
        </w:trPr>
        <w:tc>
          <w:tcPr>
            <w:tcW w:w="1809" w:type="dxa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Мистецький</w:t>
            </w:r>
          </w:p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Гурток «Перлина»</w:t>
            </w:r>
          </w:p>
        </w:tc>
        <w:tc>
          <w:tcPr>
            <w:tcW w:w="2204" w:type="dxa"/>
            <w:shd w:val="clear" w:color="auto" w:fill="auto"/>
          </w:tcPr>
          <w:p w:rsidR="006019CA" w:rsidRPr="00235170" w:rsidRDefault="006019CA" w:rsidP="00235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програми з позашкільної освіти,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«Юний художник»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9" w:type="dxa"/>
            <w:shd w:val="clear" w:color="auto" w:fill="auto"/>
          </w:tcPr>
          <w:p w:rsidR="006019CA" w:rsidRPr="001F30FD" w:rsidRDefault="006019CA" w:rsidP="000D60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 рішенням педагогічної ради КЗПО ЦТДЮ «Сузір’я» від 31.08.2021 №3</w:t>
            </w:r>
          </w:p>
        </w:tc>
        <w:tc>
          <w:tcPr>
            <w:tcW w:w="2049" w:type="dxa"/>
          </w:tcPr>
          <w:p w:rsidR="006019CA" w:rsidRPr="001F30FD" w:rsidRDefault="006019CA" w:rsidP="001F30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19CA" w:rsidRPr="001F30FD" w:rsidTr="002650A9">
        <w:trPr>
          <w:trHeight w:val="51"/>
        </w:trPr>
        <w:tc>
          <w:tcPr>
            <w:tcW w:w="1809" w:type="dxa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Еколого-натуралістичний</w:t>
            </w:r>
          </w:p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«Юні садівники» </w:t>
            </w:r>
          </w:p>
        </w:tc>
        <w:tc>
          <w:tcPr>
            <w:tcW w:w="2204" w:type="dxa"/>
            <w:shd w:val="clear" w:color="auto" w:fill="auto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Навчальна програма з позашкільної освіти еколого-натуралістичного пр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філю</w:t>
            </w:r>
          </w:p>
        </w:tc>
        <w:tc>
          <w:tcPr>
            <w:tcW w:w="3639" w:type="dxa"/>
            <w:shd w:val="clear" w:color="auto" w:fill="auto"/>
          </w:tcPr>
          <w:p w:rsidR="006019CA" w:rsidRPr="006019CA" w:rsidRDefault="006019CA" w:rsidP="0023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CA">
              <w:rPr>
                <w:rFonts w:ascii="Times New Roman" w:hAnsi="Times New Roman" w:cs="Times New Roman"/>
                <w:sz w:val="28"/>
                <w:szCs w:val="28"/>
              </w:rPr>
              <w:t>Затверджено наказ</w:t>
            </w:r>
            <w:r w:rsidR="004E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019CA">
              <w:rPr>
                <w:rFonts w:ascii="Times New Roman" w:hAnsi="Times New Roman" w:cs="Times New Roman"/>
                <w:sz w:val="28"/>
                <w:szCs w:val="28"/>
              </w:rPr>
              <w:t xml:space="preserve">м департаменту освіти і науки </w:t>
            </w:r>
            <w:r w:rsidRPr="0060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 від 28.08.2018 р. № 468/0/212-18</w:t>
            </w:r>
          </w:p>
          <w:p w:rsidR="006019CA" w:rsidRPr="001F30FD" w:rsidRDefault="006019CA" w:rsidP="00235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Погоджено протоколом засідання педагогічної ради КЗПО ЦТДЮ «СУЗІР’Я» ВЕРБКІВСЬКОЇ СІЛЬСЬКОЇ РАДИ від 28.08.2024 р. №3</w:t>
            </w:r>
          </w:p>
        </w:tc>
        <w:tc>
          <w:tcPr>
            <w:tcW w:w="2049" w:type="dxa"/>
          </w:tcPr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19CA" w:rsidRPr="001F30FD" w:rsidTr="002650A9">
        <w:trPr>
          <w:trHeight w:val="45"/>
        </w:trPr>
        <w:tc>
          <w:tcPr>
            <w:tcW w:w="1809" w:type="dxa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Еколого-натуралістичний</w:t>
            </w:r>
          </w:p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«Юні лісівники»</w:t>
            </w:r>
          </w:p>
        </w:tc>
        <w:tc>
          <w:tcPr>
            <w:tcW w:w="2204" w:type="dxa"/>
            <w:shd w:val="clear" w:color="auto" w:fill="auto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Навчальні програма з позашкільної освіти еколого-натуралістичного 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ілю</w:t>
            </w:r>
          </w:p>
        </w:tc>
        <w:tc>
          <w:tcPr>
            <w:tcW w:w="3639" w:type="dxa"/>
            <w:shd w:val="clear" w:color="auto" w:fill="auto"/>
          </w:tcPr>
          <w:p w:rsidR="006019CA" w:rsidRPr="00604FFA" w:rsidRDefault="006019CA" w:rsidP="0023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4FFA">
              <w:rPr>
                <w:rFonts w:ascii="Times New Roman" w:hAnsi="Times New Roman" w:cs="Times New Roman"/>
                <w:sz w:val="28"/>
                <w:szCs w:val="28"/>
              </w:rPr>
              <w:t>Затверджено наказ</w:t>
            </w:r>
            <w:r w:rsidR="004E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604FFA">
              <w:rPr>
                <w:rFonts w:ascii="Times New Roman" w:hAnsi="Times New Roman" w:cs="Times New Roman"/>
                <w:sz w:val="28"/>
                <w:szCs w:val="28"/>
              </w:rPr>
              <w:t xml:space="preserve">м департаменту освіти і науки </w:t>
            </w:r>
            <w:r w:rsidRPr="00604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 від 28.08.2018 р. № 468/0/212-18</w:t>
            </w:r>
          </w:p>
          <w:p w:rsidR="006019CA" w:rsidRPr="001F30FD" w:rsidRDefault="006019CA" w:rsidP="00235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4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Погоджено протоколом засідання педагогічної ради КЗПО ЦТДЮ «СУЗІР’Я» ВЕРБКІВСЬКОЇ СІЛЬСЬКОЇ РАДИ від 28.08.2024 р. №3</w:t>
            </w:r>
          </w:p>
        </w:tc>
        <w:tc>
          <w:tcPr>
            <w:tcW w:w="2049" w:type="dxa"/>
          </w:tcPr>
          <w:p w:rsidR="006019CA" w:rsidRPr="001F30FD" w:rsidRDefault="006019CA" w:rsidP="00604F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  <w:p w:rsidR="006019CA" w:rsidRPr="001F30FD" w:rsidRDefault="006019CA" w:rsidP="00604F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19CA" w:rsidRPr="001F30FD" w:rsidTr="002650A9">
        <w:trPr>
          <w:trHeight w:val="45"/>
        </w:trPr>
        <w:tc>
          <w:tcPr>
            <w:tcW w:w="1809" w:type="dxa"/>
          </w:tcPr>
          <w:p w:rsidR="006019CA" w:rsidRDefault="006019CA" w:rsidP="00601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21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Еколого-натуралістичний</w:t>
            </w:r>
          </w:p>
          <w:p w:rsidR="001B21A6" w:rsidRPr="001B21A6" w:rsidRDefault="001B21A6" w:rsidP="00601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D13C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Юні ботаніки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6019CA" w:rsidRPr="006019CA" w:rsidRDefault="006019CA" w:rsidP="00601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Навчальні програма з позашкільної освіти еколого-натуралістичног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ілю</w:t>
            </w:r>
          </w:p>
        </w:tc>
        <w:tc>
          <w:tcPr>
            <w:tcW w:w="3639" w:type="dxa"/>
            <w:shd w:val="clear" w:color="auto" w:fill="auto"/>
          </w:tcPr>
          <w:p w:rsidR="004E41BB" w:rsidRDefault="004E41BB" w:rsidP="00235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Рекомендовано МОН України 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(лист 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 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року№1/11-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6201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6019CA" w:rsidRPr="001F30FD" w:rsidRDefault="004E41BB" w:rsidP="00235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Погоджено протоколом засідання педагогічної ради </w:t>
            </w: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КЗПО ЦТДЮ «СУЗІР’Я» ВЕРБКІВСЬКОЇ СІЛЬСЬКОЇ РАДИ від 28.08.2024 р. №3</w:t>
            </w:r>
            <w:r w:rsidR="006019CA" w:rsidRPr="00604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Погоджено протоколом засідання педагогічної ради КЗПО ЦТДЮ «СУЗІР’Я» ВЕРБКІВСЬКОЇ СІЛЬСЬКОЇ РАДИ від 28.08.2024 р. №3</w:t>
            </w:r>
          </w:p>
        </w:tc>
        <w:tc>
          <w:tcPr>
            <w:tcW w:w="2049" w:type="dxa"/>
          </w:tcPr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Початковий</w:t>
            </w:r>
          </w:p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19CA" w:rsidRPr="001F30FD" w:rsidTr="002650A9">
        <w:trPr>
          <w:trHeight w:val="45"/>
        </w:trPr>
        <w:tc>
          <w:tcPr>
            <w:tcW w:w="1809" w:type="dxa"/>
          </w:tcPr>
          <w:p w:rsidR="006019CA" w:rsidRPr="001F30FD" w:rsidRDefault="006019CA" w:rsidP="00601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Еколого-натуралістичний</w:t>
            </w:r>
          </w:p>
          <w:p w:rsidR="006019CA" w:rsidRPr="006019CA" w:rsidRDefault="006019CA" w:rsidP="006019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0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«Юні генетики-селекціонери»</w:t>
            </w:r>
          </w:p>
        </w:tc>
        <w:tc>
          <w:tcPr>
            <w:tcW w:w="2204" w:type="dxa"/>
            <w:shd w:val="clear" w:color="auto" w:fill="auto"/>
          </w:tcPr>
          <w:p w:rsidR="006019CA" w:rsidRPr="006019CA" w:rsidRDefault="006019CA" w:rsidP="004E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Навчальна програма </w:t>
            </w:r>
            <w:r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 позашкільної </w:t>
            </w:r>
            <w:r w:rsidRPr="0060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 w:rsidR="004E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еколого-натуралістичного напряму</w:t>
            </w:r>
          </w:p>
        </w:tc>
        <w:tc>
          <w:tcPr>
            <w:tcW w:w="3639" w:type="dxa"/>
            <w:shd w:val="clear" w:color="auto" w:fill="auto"/>
          </w:tcPr>
          <w:p w:rsidR="004E41BB" w:rsidRDefault="004E41BB" w:rsidP="00235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Рекомендовано МОН України 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(лист 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 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року№1/11-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6201</w:t>
            </w:r>
            <w:r w:rsidRPr="004E41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6019CA" w:rsidRPr="006019CA" w:rsidRDefault="004E41BB" w:rsidP="00235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019CA" w:rsidRPr="00601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Погоджено протоколом засідання педагогічної ради КЗПО ЦТДЮ «СУЗІР’Я» ВЕРБКІВСЬКОЇ СІЛЬСЬКОЇ РАДИ від 28.08.2024 р. №3</w:t>
            </w:r>
          </w:p>
        </w:tc>
        <w:tc>
          <w:tcPr>
            <w:tcW w:w="2049" w:type="dxa"/>
          </w:tcPr>
          <w:p w:rsidR="006019CA" w:rsidRPr="006019CA" w:rsidRDefault="004E41BB" w:rsidP="000D6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</w:t>
            </w:r>
          </w:p>
        </w:tc>
      </w:tr>
      <w:tr w:rsidR="006019CA" w:rsidRPr="001F30FD" w:rsidTr="002650A9">
        <w:trPr>
          <w:trHeight w:val="51"/>
        </w:trPr>
        <w:tc>
          <w:tcPr>
            <w:tcW w:w="1809" w:type="dxa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Художньо-естетичений </w:t>
            </w:r>
          </w:p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«Художня кераміка»</w:t>
            </w:r>
          </w:p>
        </w:tc>
        <w:tc>
          <w:tcPr>
            <w:tcW w:w="2204" w:type="dxa"/>
            <w:shd w:val="clear" w:color="auto" w:fill="auto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програми з позашкільної освіти «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Художня кераміка»</w:t>
            </w:r>
          </w:p>
        </w:tc>
        <w:tc>
          <w:tcPr>
            <w:tcW w:w="3639" w:type="dxa"/>
            <w:shd w:val="clear" w:color="auto" w:fill="auto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 науково-методичною комісією з позашкільної освіти. Науково-методичної ради з питань освіти Міністерства освіти і науки України (протокол №2 від 29.06.2017) (лист ІМЗО від 18.07.2017 №21.1/12-Г-399)</w:t>
            </w:r>
          </w:p>
          <w:p w:rsidR="006019CA" w:rsidRPr="001F30FD" w:rsidRDefault="006019CA" w:rsidP="002351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Погоджено протоколом засідання педагогічної ради КЗПО ЦТДЮ «Сузір’я» від 31.08.2022 р. №3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49" w:type="dxa"/>
          </w:tcPr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</w:tc>
      </w:tr>
      <w:tr w:rsidR="006019CA" w:rsidRPr="006019CA" w:rsidTr="002650A9">
        <w:trPr>
          <w:trHeight w:val="51"/>
        </w:trPr>
        <w:tc>
          <w:tcPr>
            <w:tcW w:w="1809" w:type="dxa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Художньо-естетичений </w:t>
            </w:r>
          </w:p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«Різьблення по дереву»</w:t>
            </w:r>
          </w:p>
        </w:tc>
        <w:tc>
          <w:tcPr>
            <w:tcW w:w="2204" w:type="dxa"/>
            <w:shd w:val="clear" w:color="auto" w:fill="auto"/>
          </w:tcPr>
          <w:p w:rsidR="006019CA" w:rsidRPr="001F30FD" w:rsidRDefault="006019CA" w:rsidP="002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Навчальні програми з позашкільної освіти, Художньо-естетичний напрям.</w:t>
            </w:r>
          </w:p>
          <w:p w:rsidR="006019CA" w:rsidRPr="001F30FD" w:rsidRDefault="006019CA" w:rsidP="002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(декоративно-ужитковий та образотворчі </w:t>
            </w:r>
            <w:proofErr w:type="gramStart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ілі)</w:t>
            </w:r>
          </w:p>
        </w:tc>
        <w:tc>
          <w:tcPr>
            <w:tcW w:w="3639" w:type="dxa"/>
            <w:shd w:val="clear" w:color="auto" w:fill="auto"/>
          </w:tcPr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Рекомендовано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Міністерством освіти і науки України  (лист  від 08.04.2016року№1/11-465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Випуск 2.Київ– 2016р.</w:t>
            </w:r>
          </w:p>
          <w:p w:rsidR="006019CA" w:rsidRPr="001F30FD" w:rsidRDefault="006019CA" w:rsidP="000D6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 рішенням педагогічної ради ЦПО від 31.08.2021 №3</w:t>
            </w:r>
          </w:p>
        </w:tc>
        <w:tc>
          <w:tcPr>
            <w:tcW w:w="2049" w:type="dxa"/>
          </w:tcPr>
          <w:p w:rsidR="006019CA" w:rsidRPr="001F30FD" w:rsidRDefault="006019CA" w:rsidP="000D6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3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</w:tc>
      </w:tr>
    </w:tbl>
    <w:p w:rsidR="00EC03FA" w:rsidRPr="009D0D4F" w:rsidRDefault="00EC03FA" w:rsidP="00EC03FA">
      <w:pPr>
        <w:tabs>
          <w:tab w:val="left" w:pos="234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</w:t>
      </w: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Методичне забезпечення освітньої програми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Методична робота в </w:t>
      </w:r>
      <w:r w:rsidR="009E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КЗПО ЦТДЮ «СУЗІР’Я» ВЕРБКІВСЬКОЇ СІЛЬСЬКОЇ РАДИ </w:t>
      </w: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це спеціальний комплекс практичних заходів, які ґрунтуються на досягненнях науки, передового педагогічного досвіду і спрямовані на всебічне підвищення компетентності і професійної майстерності кожного педагогічного працівника.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комплекс орієнтований  перш за все на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творчого потенціалу педагогічного колективу, а в кінцевому результаті – на підвищення якості й ефективності освітнього процесу.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Методична робота у </w:t>
      </w:r>
      <w:r w:rsidR="009E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КЗПО ЦТДЮ «СУЗІР’Я» ВЕРБКІВСЬКОЇ СІЛЬСЬКОЇ РАДИ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 на розв</w:t>
      </w:r>
      <w:r w:rsidR="00FC0E72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’язання методичної проблеми: «</w:t>
      </w:r>
      <w:r w:rsidR="00E015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життєвих компетентностей особистості вихованця засобами педагогіки життєтворчості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5403" w:rsidRPr="00F26049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метою реалізації названої проблеми в структурі методичної роботи передбаче</w:t>
      </w:r>
      <w:r w:rsidR="00FC0E72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організацію роботи за </w:t>
      </w:r>
      <w:proofErr w:type="gramStart"/>
      <w:r w:rsidR="00FC0E72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="00FC0E72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напрямками</w:t>
      </w:r>
      <w:r w:rsidR="00EC03FA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художньо - естетичний;</w:t>
      </w:r>
      <w:r w:rsidR="00D13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мистецький;</w:t>
      </w:r>
      <w:r w:rsidR="00EC03FA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гуманітарний; спо</w:t>
      </w:r>
      <w:r w:rsidR="00F2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ртивний; </w:t>
      </w:r>
      <w:r w:rsidR="00F26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</w:t>
      </w:r>
      <w:r w:rsidR="00F26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технічний; еколог</w:t>
      </w:r>
      <w:r w:rsidR="009E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о-натуралістичний, </w:t>
      </w:r>
      <w:r w:rsidR="00F26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туристсько-краєзнавчий.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Значна увага приділяється роботі з обдарованими дітьми.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Ця робота спрямована на досягнення високих результатів. Із метою виявлення обдарованих дітей проводяться бесіди, робота зі створення банку даних з урахуванням типів обдарованості, ведеться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ік результатів участі вихованців у масових заходах.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 показу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системна робота з обдарованими дітьми полягає у: залученні їх до конкурсів, змагань; організації системної адресної підтримки обдарованих дітей, які є переможцями всеукраїнських</w:t>
      </w:r>
      <w:r w:rsidR="009E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міжнародних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конкурсах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9E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різних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</w:t>
      </w:r>
      <w:r w:rsidR="009E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Особливою формою навчання є інтегровані заняття творчих обʼєднань закладу, які спрямовані на встановлення у вихованців цілісного, системного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ітогляду. актуалізації особистісного ставлення до питань, що розглядаються на занятті. Основою ефективності цих занять є чітке визначення їх мети і планування для забезпечення різнобічного розгляду певної теми.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Педагоги-початківці в рамках роботи Школи методичної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ідтримки молодого педагога мають змогу підвищити всій методичний рівень. У рамках роботи Школи проводиться тиждень наставника з серією демонстраційних занять,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ході якого беруться до уваги питання самоосвіти педагогів-початківців та їх участь у методичній роботі.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визначені терміни адміністрацією закладу забезпечується організація та проведення: тижня відкритих дверей педагогів-майстрів; творчих галерей;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виставок; творчих майстерень педагогів; фестивалю педагогічної творчості; педагогічних консультацій; педагогічних читань;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ізнавальних та професійних екскурсій.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Адміністрацією закладу вивчаються та узагальнюються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іали з досвіду  роботи керівників творчих об’єднань.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Удосконаленню педагогічної майстерності та науково-методичному зростанню педагогів,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ідвищенню їх фахового рівня, виявленню творчих, талановитих членів колективу сприяють укладені адміністрацією закладу договори, а саме: Догові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співпр</w:t>
      </w:r>
      <w:r w:rsidR="00DA1E84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ацю з Дніпровською академією неперервної освіти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Договір про співпрацю </w:t>
      </w:r>
      <w:r w:rsidR="00DA1E84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обласним еколого </w:t>
      </w:r>
      <w:r w:rsidR="00DA1E84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натуралістичним центром, з </w:t>
      </w:r>
      <w:r w:rsidR="00F26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«ДО</w:t>
      </w:r>
      <w:r w:rsidR="00DA1E84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ДЮК «Веснянка»</w:t>
      </w:r>
      <w:r w:rsidR="00F26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ДОР»</w:t>
      </w:r>
      <w:r w:rsidR="00DA1E84"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75C0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методичної роботи у закладі позитивно сприяє підвищенню майстерності педагогів та популяризації педагогічних здобутків; впровадженню в практику роботи нових ефективних методів з даного напрямку; розвитку творчого потенціалу колективу. Необхідною умовою формування педагогічного професіоналізму педагогічного працівника є систематичне підвищення своєї професійної майстерності та науково-методична діяльність.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Організація освітнього процесу в закладі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Освітній процес у закладі здійснюється диференційовано (відповідно до віку, індивідуальних можливостей, інтересів, нахилів, здібностей, стану здоров’я) з використанням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організаційних форм роботи: гурткова робота, індивідуальні заняття, вікторина, змагання, конкурси, виставки, оздоровч</w:t>
      </w:r>
      <w:r w:rsidR="00DA1E84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збори, екскурсії, звітні концерти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також з використанням інших форм роботи.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 проводяться у формі індивідуальних і групових занять.</w:t>
      </w:r>
    </w:p>
    <w:p w:rsidR="00A75403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і методів навчання працівники закладу визначають самостійно, враховуючи конкретні умови роботи, забезпечуючи водночас досягнення конкретних очікуваних результатів, зазначених в освітніх (навчальних) програмах.</w:t>
      </w:r>
      <w:r w:rsidR="009E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E4D84" w:rsidRPr="009E4D84" w:rsidRDefault="009E4D84" w:rsidP="009E4D84">
      <w:pPr>
        <w:pStyle w:val="a5"/>
        <w:shd w:val="clear" w:color="auto" w:fill="FFFFFF"/>
        <w:spacing w:before="0" w:beforeAutospacing="0" w:after="134" w:afterAutospacing="0" w:line="276" w:lineRule="auto"/>
        <w:jc w:val="both"/>
        <w:rPr>
          <w:sz w:val="28"/>
          <w:szCs w:val="28"/>
          <w:lang w:val="uk-UA"/>
        </w:rPr>
      </w:pPr>
      <w:r w:rsidRPr="008D2745">
        <w:rPr>
          <w:sz w:val="28"/>
          <w:szCs w:val="28"/>
          <w:lang w:val="uk-UA"/>
        </w:rPr>
        <w:t xml:space="preserve">У випадку екологічного лиха, епідемій, надзвичайних ситуацій </w:t>
      </w:r>
      <w:r>
        <w:rPr>
          <w:sz w:val="28"/>
          <w:szCs w:val="28"/>
          <w:lang w:val="uk-UA"/>
        </w:rPr>
        <w:t>КЗПО ЦТДЮ «СУЗІР’Я» ВЕРБКІВСЬКОЇ СІЛЬСЬКОЇ РАДИ</w:t>
      </w:r>
      <w:r w:rsidRPr="008D2745">
        <w:rPr>
          <w:sz w:val="28"/>
          <w:szCs w:val="28"/>
          <w:lang w:val="uk-UA"/>
        </w:rPr>
        <w:t xml:space="preserve"> може встановлюватися особливий режим роботи з згідно з чинним законодавством</w:t>
      </w:r>
      <w:r>
        <w:rPr>
          <w:sz w:val="28"/>
          <w:szCs w:val="28"/>
          <w:lang w:val="uk-UA"/>
        </w:rPr>
        <w:t>. А саме: дистанційна або змішана форма навчання.</w:t>
      </w:r>
    </w:p>
    <w:p w:rsidR="00A75403" w:rsidRPr="00827C45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і оцінювання навчальних досягнень здобувачів освіти здійснюються на суб’єкт-суб’єктних засадах, що передбачає систематичне відстеження їхнього індивідуального розвитку в освітньому процесі.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VIII. Очікувані результати реалізації освітньої програми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результат реалізації освітньої програми є сформованість у вихованців, учнів і слухачів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ізнавальної, практичної, творчої і соціальної компетентностей.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ізнавальні компетентності передбачають оволодіння поняттями та знаннями з різних галузей знань; основ характеристики явищ і процесів суспільного життя; набуття знань морально-психологічних якостей, способів організації змістовного дозвілля.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Практичні компетентності передбачають формування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3521F7"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номанітних </w:t>
      </w: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вмінь і навичок, здатності реалізовувати і захищати свої права, орієнтуватися у соціальних відносинах, встановлювати зв’язки між подіями і явищами, формулювати, висловлювати та доводити власну думку, позицію.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Творчі компетентності передбачають набуття досвіду власної творчої діяльності з </w:t>
      </w: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галузей знань, розв’язання творчих завдань, здатності проявляти творчу ініціативу; розвиток дослідницьких здібностей, системного, просторового і логічного мислення, уяви, фантазії; потреби у творчій самореалізації та духовному вдосконаленні.</w:t>
      </w:r>
    </w:p>
    <w:p w:rsidR="00A75403" w:rsidRPr="009D0D4F" w:rsidRDefault="00A75403" w:rsidP="009E4D8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D0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 компетентності орієнтовані на досягнення високого рівня освіченості і вихованості; емоційний, фізичний та інтелектуальний розвиток; формування позитивних особистісних якостей (самостійність, наполегливість, працелюбство та ін.), ціннісного ставлення до себе та інших, вміння працювати в колективі; розвиток здатності до професійного самовизначення; творчого становлення; формування громадянської поведінки, патріотизму, любові до України.</w:t>
      </w:r>
    </w:p>
    <w:p w:rsidR="009C0194" w:rsidRPr="009C0194" w:rsidRDefault="009C0194" w:rsidP="009E4D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0194" w:rsidRPr="009C0194" w:rsidSect="00235170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2038"/>
    <w:rsid w:val="00055E60"/>
    <w:rsid w:val="00062EA4"/>
    <w:rsid w:val="000A640B"/>
    <w:rsid w:val="000D6579"/>
    <w:rsid w:val="001327C1"/>
    <w:rsid w:val="001A1C5F"/>
    <w:rsid w:val="001B0C42"/>
    <w:rsid w:val="001B21A6"/>
    <w:rsid w:val="001C44F4"/>
    <w:rsid w:val="001E0A82"/>
    <w:rsid w:val="001F30FD"/>
    <w:rsid w:val="002218B9"/>
    <w:rsid w:val="00235170"/>
    <w:rsid w:val="00253C82"/>
    <w:rsid w:val="002650A9"/>
    <w:rsid w:val="00266680"/>
    <w:rsid w:val="002F5EB8"/>
    <w:rsid w:val="00310A5C"/>
    <w:rsid w:val="00331F06"/>
    <w:rsid w:val="003521F7"/>
    <w:rsid w:val="00393B63"/>
    <w:rsid w:val="003A2EA7"/>
    <w:rsid w:val="003B0F5E"/>
    <w:rsid w:val="003C52D7"/>
    <w:rsid w:val="003D2C63"/>
    <w:rsid w:val="003D616E"/>
    <w:rsid w:val="003E1781"/>
    <w:rsid w:val="003E6032"/>
    <w:rsid w:val="00421672"/>
    <w:rsid w:val="00442A60"/>
    <w:rsid w:val="004515F0"/>
    <w:rsid w:val="00456B8C"/>
    <w:rsid w:val="00463B71"/>
    <w:rsid w:val="00486A22"/>
    <w:rsid w:val="00496703"/>
    <w:rsid w:val="004A2BD7"/>
    <w:rsid w:val="004A4631"/>
    <w:rsid w:val="004C7E25"/>
    <w:rsid w:val="004D6B4A"/>
    <w:rsid w:val="004E41BB"/>
    <w:rsid w:val="005135A0"/>
    <w:rsid w:val="0051589D"/>
    <w:rsid w:val="00570261"/>
    <w:rsid w:val="00581210"/>
    <w:rsid w:val="005A0155"/>
    <w:rsid w:val="005C007B"/>
    <w:rsid w:val="005F6CF2"/>
    <w:rsid w:val="006019CA"/>
    <w:rsid w:val="00604FFA"/>
    <w:rsid w:val="00630888"/>
    <w:rsid w:val="006E22B7"/>
    <w:rsid w:val="006F27B8"/>
    <w:rsid w:val="006F285A"/>
    <w:rsid w:val="006F33A5"/>
    <w:rsid w:val="00700102"/>
    <w:rsid w:val="00707831"/>
    <w:rsid w:val="00742038"/>
    <w:rsid w:val="00772BA5"/>
    <w:rsid w:val="007C799F"/>
    <w:rsid w:val="007E1980"/>
    <w:rsid w:val="007E4200"/>
    <w:rsid w:val="008156F3"/>
    <w:rsid w:val="00827C45"/>
    <w:rsid w:val="00862570"/>
    <w:rsid w:val="008675C0"/>
    <w:rsid w:val="008A0E5D"/>
    <w:rsid w:val="008A1347"/>
    <w:rsid w:val="008A2C17"/>
    <w:rsid w:val="008D10C9"/>
    <w:rsid w:val="00982B39"/>
    <w:rsid w:val="009C0194"/>
    <w:rsid w:val="009D0D4F"/>
    <w:rsid w:val="009E4D84"/>
    <w:rsid w:val="009F65B4"/>
    <w:rsid w:val="00A10BF8"/>
    <w:rsid w:val="00A128BC"/>
    <w:rsid w:val="00A75403"/>
    <w:rsid w:val="00A86BB7"/>
    <w:rsid w:val="00A9442B"/>
    <w:rsid w:val="00AA5964"/>
    <w:rsid w:val="00AB0A4A"/>
    <w:rsid w:val="00AB16B2"/>
    <w:rsid w:val="00AD6F2B"/>
    <w:rsid w:val="00B20FFA"/>
    <w:rsid w:val="00B22512"/>
    <w:rsid w:val="00B32FEC"/>
    <w:rsid w:val="00B4611B"/>
    <w:rsid w:val="00B637B9"/>
    <w:rsid w:val="00B85679"/>
    <w:rsid w:val="00BF49E1"/>
    <w:rsid w:val="00C5004B"/>
    <w:rsid w:val="00C865CF"/>
    <w:rsid w:val="00C86B5D"/>
    <w:rsid w:val="00CA606C"/>
    <w:rsid w:val="00D13CA8"/>
    <w:rsid w:val="00D41B30"/>
    <w:rsid w:val="00D42C3D"/>
    <w:rsid w:val="00D648FB"/>
    <w:rsid w:val="00D72BC0"/>
    <w:rsid w:val="00D91134"/>
    <w:rsid w:val="00DA1E84"/>
    <w:rsid w:val="00E01528"/>
    <w:rsid w:val="00E277A2"/>
    <w:rsid w:val="00E529F8"/>
    <w:rsid w:val="00E6761E"/>
    <w:rsid w:val="00E9283F"/>
    <w:rsid w:val="00EC03FA"/>
    <w:rsid w:val="00EF2604"/>
    <w:rsid w:val="00F00F7F"/>
    <w:rsid w:val="00F07E4B"/>
    <w:rsid w:val="00F26049"/>
    <w:rsid w:val="00F840FE"/>
    <w:rsid w:val="00FA580F"/>
    <w:rsid w:val="00FC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C5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E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74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6221B-5713-479C-BC9F-B8B5BD25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16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2023-09-06T10:47:00Z</cp:lastPrinted>
  <dcterms:created xsi:type="dcterms:W3CDTF">2019-10-31T11:17:00Z</dcterms:created>
  <dcterms:modified xsi:type="dcterms:W3CDTF">2024-09-10T06:05:00Z</dcterms:modified>
</cp:coreProperties>
</file>